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6C147" w14:textId="77777777" w:rsidR="00E13D20" w:rsidRDefault="00E13D20">
      <w:pPr>
        <w:pStyle w:val="BodyText"/>
        <w:spacing w:before="10"/>
        <w:rPr>
          <w:rFonts w:ascii="Times New Roman"/>
        </w:rPr>
      </w:pPr>
    </w:p>
    <w:p w14:paraId="16B1A2E0" w14:textId="77777777" w:rsidR="00E13D20" w:rsidRDefault="00E532EA">
      <w:pPr>
        <w:tabs>
          <w:tab w:val="left" w:pos="2693"/>
          <w:tab w:val="left" w:pos="3833"/>
          <w:tab w:val="left" w:pos="4358"/>
          <w:tab w:val="left" w:pos="5902"/>
          <w:tab w:val="left" w:pos="7806"/>
          <w:tab w:val="left" w:pos="8571"/>
        </w:tabs>
        <w:spacing w:before="101" w:line="247" w:lineRule="auto"/>
        <w:ind w:left="1673" w:right="98"/>
        <w:rPr>
          <w:rFonts w:ascii="Caladea"/>
          <w:b/>
          <w:sz w:val="30"/>
        </w:rPr>
      </w:pPr>
      <w:r>
        <w:rPr>
          <w:noProof/>
        </w:rPr>
        <w:drawing>
          <wp:anchor distT="0" distB="0" distL="0" distR="0" simplePos="0" relativeHeight="7" behindDoc="0" locked="0" layoutInCell="1" allowOverlap="1" wp14:anchorId="0A0B0EFB" wp14:editId="654A7651">
            <wp:simplePos x="0" y="0"/>
            <wp:positionH relativeFrom="page">
              <wp:posOffset>742315</wp:posOffset>
            </wp:positionH>
            <wp:positionV relativeFrom="paragraph">
              <wp:posOffset>-175259</wp:posOffset>
            </wp:positionV>
            <wp:extent cx="857250" cy="857250"/>
            <wp:effectExtent l="0" t="0" r="0" b="0"/>
            <wp:wrapNone/>
            <wp:docPr id="1026"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 cstate="print"/>
                    <a:srcRect/>
                    <a:stretch/>
                  </pic:blipFill>
                  <pic:spPr>
                    <a:xfrm>
                      <a:off x="0" y="0"/>
                      <a:ext cx="857250" cy="857250"/>
                    </a:xfrm>
                    <a:prstGeom prst="rect">
                      <a:avLst/>
                    </a:prstGeom>
                  </pic:spPr>
                </pic:pic>
              </a:graphicData>
            </a:graphic>
          </wp:anchor>
        </w:drawing>
      </w:r>
      <w:r>
        <w:rPr>
          <w:rFonts w:ascii="Caladea"/>
          <w:b/>
          <w:sz w:val="30"/>
        </w:rPr>
        <w:t>NUST</w:t>
      </w:r>
      <w:r>
        <w:rPr>
          <w:rFonts w:ascii="Caladea"/>
          <w:b/>
          <w:sz w:val="30"/>
        </w:rPr>
        <w:tab/>
      </w:r>
      <w:r>
        <w:rPr>
          <w:rFonts w:ascii="Caladea"/>
          <w:b/>
          <w:spacing w:val="-4"/>
          <w:sz w:val="30"/>
        </w:rPr>
        <w:t>School</w:t>
      </w:r>
      <w:r>
        <w:rPr>
          <w:rFonts w:ascii="Caladea"/>
          <w:b/>
          <w:spacing w:val="-4"/>
          <w:sz w:val="30"/>
        </w:rPr>
        <w:tab/>
        <w:t>of</w:t>
      </w:r>
      <w:r>
        <w:rPr>
          <w:rFonts w:ascii="Caladea"/>
          <w:b/>
          <w:spacing w:val="-4"/>
          <w:sz w:val="30"/>
        </w:rPr>
        <w:tab/>
      </w:r>
      <w:r>
        <w:rPr>
          <w:rFonts w:ascii="Caladea"/>
          <w:b/>
          <w:sz w:val="30"/>
        </w:rPr>
        <w:t>Electrical</w:t>
      </w:r>
      <w:r>
        <w:rPr>
          <w:rFonts w:ascii="Caladea"/>
          <w:b/>
          <w:sz w:val="30"/>
        </w:rPr>
        <w:tab/>
        <w:t>Engineering</w:t>
      </w:r>
      <w:r>
        <w:rPr>
          <w:rFonts w:ascii="Caladea"/>
          <w:b/>
          <w:sz w:val="30"/>
        </w:rPr>
        <w:tab/>
        <w:t>and</w:t>
      </w:r>
      <w:r>
        <w:rPr>
          <w:rFonts w:ascii="Caladea"/>
          <w:b/>
          <w:sz w:val="30"/>
        </w:rPr>
        <w:tab/>
      </w:r>
      <w:r>
        <w:rPr>
          <w:rFonts w:ascii="Caladea"/>
          <w:b/>
          <w:spacing w:val="-4"/>
          <w:sz w:val="30"/>
        </w:rPr>
        <w:t xml:space="preserve">Computer </w:t>
      </w:r>
      <w:r>
        <w:rPr>
          <w:rFonts w:ascii="Caladea"/>
          <w:b/>
          <w:spacing w:val="-3"/>
          <w:sz w:val="30"/>
        </w:rPr>
        <w:t>Science</w:t>
      </w:r>
    </w:p>
    <w:p w14:paraId="37C23C4C" w14:textId="77777777" w:rsidR="00E13D20" w:rsidRDefault="00E13D20">
      <w:pPr>
        <w:pStyle w:val="BodyText"/>
        <w:rPr>
          <w:rFonts w:ascii="Caladea"/>
          <w:b/>
          <w:sz w:val="20"/>
        </w:rPr>
      </w:pPr>
    </w:p>
    <w:p w14:paraId="3190100B" w14:textId="77777777" w:rsidR="00E13D20" w:rsidRDefault="00E13D20">
      <w:pPr>
        <w:pStyle w:val="BodyText"/>
        <w:rPr>
          <w:rFonts w:ascii="Caladea"/>
          <w:b/>
          <w:sz w:val="20"/>
        </w:rPr>
      </w:pPr>
    </w:p>
    <w:p w14:paraId="7EC44711" w14:textId="77777777" w:rsidR="00E13D20" w:rsidRDefault="00E13D20">
      <w:pPr>
        <w:pStyle w:val="BodyText"/>
        <w:spacing w:before="9"/>
        <w:rPr>
          <w:rFonts w:ascii="Caladea"/>
          <w:b/>
          <w:sz w:val="29"/>
        </w:rPr>
      </w:pPr>
    </w:p>
    <w:tbl>
      <w:tblPr>
        <w:tblW w:w="0" w:type="auto"/>
        <w:tblInd w:w="549" w:type="dxa"/>
        <w:tblLayout w:type="fixed"/>
        <w:tblCellMar>
          <w:left w:w="0" w:type="dxa"/>
          <w:right w:w="0" w:type="dxa"/>
        </w:tblCellMar>
        <w:tblLook w:val="01E0" w:firstRow="1" w:lastRow="1" w:firstColumn="1" w:lastColumn="1" w:noHBand="0" w:noVBand="0"/>
      </w:tblPr>
      <w:tblGrid>
        <w:gridCol w:w="4632"/>
        <w:gridCol w:w="3716"/>
      </w:tblGrid>
      <w:tr w:rsidR="00E13D20" w14:paraId="01E632EE" w14:textId="77777777">
        <w:trPr>
          <w:trHeight w:val="480"/>
        </w:trPr>
        <w:tc>
          <w:tcPr>
            <w:tcW w:w="4632" w:type="dxa"/>
          </w:tcPr>
          <w:p w14:paraId="4AE7458B" w14:textId="77777777" w:rsidR="00E13D20" w:rsidRDefault="00E532EA">
            <w:pPr>
              <w:pStyle w:val="TableParagraph"/>
              <w:tabs>
                <w:tab w:val="left" w:pos="4107"/>
              </w:tabs>
              <w:spacing w:line="289" w:lineRule="exact"/>
              <w:ind w:left="200"/>
              <w:rPr>
                <w:sz w:val="28"/>
              </w:rPr>
            </w:pPr>
            <w:r>
              <w:rPr>
                <w:sz w:val="28"/>
              </w:rPr>
              <w:t>Faculty</w:t>
            </w:r>
            <w:r>
              <w:rPr>
                <w:spacing w:val="-3"/>
                <w:sz w:val="28"/>
              </w:rPr>
              <w:t xml:space="preserve">Member: </w:t>
            </w:r>
            <w:r>
              <w:rPr>
                <w:sz w:val="28"/>
              </w:rPr>
              <w:t xml:space="preserve">Mr. </w:t>
            </w:r>
            <w:proofErr w:type="spellStart"/>
            <w:r>
              <w:rPr>
                <w:sz w:val="28"/>
              </w:rPr>
              <w:t>Tassawar</w:t>
            </w:r>
            <w:proofErr w:type="spellEnd"/>
            <w:r>
              <w:rPr>
                <w:sz w:val="28"/>
              </w:rPr>
              <w:t xml:space="preserve"> Kazmi</w:t>
            </w:r>
          </w:p>
        </w:tc>
        <w:tc>
          <w:tcPr>
            <w:tcW w:w="3716" w:type="dxa"/>
          </w:tcPr>
          <w:p w14:paraId="2563D4C4" w14:textId="43845B10" w:rsidR="00E13D20" w:rsidRDefault="00E532EA">
            <w:pPr>
              <w:pStyle w:val="TableParagraph"/>
              <w:tabs>
                <w:tab w:val="left" w:pos="3216"/>
              </w:tabs>
              <w:spacing w:line="289" w:lineRule="exact"/>
              <w:ind w:left="584"/>
              <w:rPr>
                <w:sz w:val="28"/>
              </w:rPr>
            </w:pPr>
            <w:r>
              <w:rPr>
                <w:spacing w:val="-3"/>
                <w:sz w:val="28"/>
              </w:rPr>
              <w:t>Date</w:t>
            </w:r>
            <w:r w:rsidR="00122232">
              <w:rPr>
                <w:spacing w:val="-3"/>
                <w:sz w:val="28"/>
              </w:rPr>
              <w:t xml:space="preserve">: </w:t>
            </w:r>
            <w:r w:rsidR="005238FC" w:rsidRPr="00C75774">
              <w:rPr>
                <w:spacing w:val="-3"/>
                <w:sz w:val="28"/>
                <w:u w:val="single"/>
              </w:rPr>
              <w:t>1</w:t>
            </w:r>
            <w:r w:rsidR="00C75774" w:rsidRPr="00C75774">
              <w:rPr>
                <w:spacing w:val="-3"/>
                <w:sz w:val="28"/>
                <w:u w:val="single"/>
              </w:rPr>
              <w:t>7</w:t>
            </w:r>
            <w:r w:rsidR="007E671C" w:rsidRPr="00C75774">
              <w:rPr>
                <w:w w:val="101"/>
                <w:sz w:val="28"/>
                <w:u w:val="single"/>
                <w:vertAlign w:val="superscript"/>
              </w:rPr>
              <w:t>th</w:t>
            </w:r>
            <w:r w:rsidR="007E671C" w:rsidRPr="00C75774">
              <w:rPr>
                <w:w w:val="101"/>
                <w:sz w:val="28"/>
                <w:u w:val="single"/>
              </w:rPr>
              <w:t xml:space="preserve"> </w:t>
            </w:r>
            <w:r w:rsidR="00122232" w:rsidRPr="00C75774">
              <w:rPr>
                <w:w w:val="101"/>
                <w:sz w:val="28"/>
                <w:u w:val="single"/>
              </w:rPr>
              <w:t>May</w:t>
            </w:r>
            <w:r w:rsidR="009E1A26" w:rsidRPr="00C75774">
              <w:rPr>
                <w:w w:val="101"/>
                <w:sz w:val="28"/>
                <w:u w:val="single"/>
              </w:rPr>
              <w:t>,</w:t>
            </w:r>
            <w:r w:rsidRPr="00C75774">
              <w:rPr>
                <w:w w:val="101"/>
                <w:sz w:val="28"/>
                <w:u w:val="single"/>
              </w:rPr>
              <w:t xml:space="preserve"> 2023</w:t>
            </w:r>
          </w:p>
        </w:tc>
      </w:tr>
      <w:tr w:rsidR="00E13D20" w14:paraId="562FD085" w14:textId="77777777">
        <w:trPr>
          <w:trHeight w:val="480"/>
        </w:trPr>
        <w:tc>
          <w:tcPr>
            <w:tcW w:w="4632" w:type="dxa"/>
          </w:tcPr>
          <w:p w14:paraId="773C9220" w14:textId="77777777" w:rsidR="00E13D20" w:rsidRDefault="00E532EA">
            <w:pPr>
              <w:pStyle w:val="TableParagraph"/>
              <w:tabs>
                <w:tab w:val="left" w:pos="3177"/>
              </w:tabs>
              <w:spacing w:before="142" w:line="318" w:lineRule="exact"/>
              <w:ind w:left="200"/>
              <w:rPr>
                <w:sz w:val="28"/>
              </w:rPr>
            </w:pPr>
            <w:r>
              <w:rPr>
                <w:spacing w:val="-3"/>
                <w:sz w:val="28"/>
              </w:rPr>
              <w:t>Semester:</w:t>
            </w:r>
            <w:r>
              <w:rPr>
                <w:sz w:val="28"/>
              </w:rPr>
              <w:t xml:space="preserve"> 8</w:t>
            </w:r>
            <w:r>
              <w:rPr>
                <w:sz w:val="28"/>
                <w:vertAlign w:val="superscript"/>
              </w:rPr>
              <w:t>th</w:t>
            </w:r>
          </w:p>
        </w:tc>
        <w:tc>
          <w:tcPr>
            <w:tcW w:w="3716" w:type="dxa"/>
          </w:tcPr>
          <w:p w14:paraId="69BEC245" w14:textId="77777777" w:rsidR="00E13D20" w:rsidRDefault="00E532EA">
            <w:pPr>
              <w:pStyle w:val="TableParagraph"/>
              <w:tabs>
                <w:tab w:val="left" w:pos="3576"/>
              </w:tabs>
              <w:spacing w:before="142" w:line="318" w:lineRule="exact"/>
              <w:ind w:left="644"/>
              <w:rPr>
                <w:sz w:val="28"/>
              </w:rPr>
            </w:pPr>
            <w:r>
              <w:rPr>
                <w:spacing w:val="-3"/>
                <w:sz w:val="28"/>
              </w:rPr>
              <w:t>Section: BEE-11 Grp - 3</w:t>
            </w:r>
          </w:p>
        </w:tc>
      </w:tr>
    </w:tbl>
    <w:p w14:paraId="035F5709" w14:textId="77777777" w:rsidR="00E13D20" w:rsidRDefault="00E13D20">
      <w:pPr>
        <w:pStyle w:val="BodyText"/>
        <w:rPr>
          <w:rFonts w:ascii="Caladea"/>
          <w:b/>
          <w:sz w:val="34"/>
        </w:rPr>
      </w:pPr>
    </w:p>
    <w:p w14:paraId="7B9AAA24" w14:textId="77777777" w:rsidR="00E13D20" w:rsidRDefault="00E13D20">
      <w:pPr>
        <w:pStyle w:val="BodyText"/>
        <w:spacing w:before="7"/>
        <w:rPr>
          <w:rFonts w:ascii="Caladea"/>
          <w:b/>
          <w:sz w:val="34"/>
        </w:rPr>
      </w:pPr>
    </w:p>
    <w:p w14:paraId="777E17EB" w14:textId="77777777" w:rsidR="00E13D20" w:rsidRDefault="00E532EA">
      <w:pPr>
        <w:spacing w:line="494" w:lineRule="auto"/>
        <w:ind w:left="2679" w:right="2595"/>
        <w:jc w:val="center"/>
        <w:rPr>
          <w:sz w:val="31"/>
        </w:rPr>
      </w:pPr>
      <w:r>
        <w:rPr>
          <w:sz w:val="31"/>
        </w:rPr>
        <w:t>Department of Electrical Engineering EE-428: Industrial Process Control</w:t>
      </w:r>
    </w:p>
    <w:p w14:paraId="3B68817E" w14:textId="2BDB6A47" w:rsidR="00E13D20" w:rsidRDefault="004110E4">
      <w:pPr>
        <w:pStyle w:val="Title"/>
      </w:pPr>
      <w:r>
        <w:t xml:space="preserve">LAB </w:t>
      </w:r>
      <w:proofErr w:type="gramStart"/>
      <w:r w:rsidR="00EF7C4C">
        <w:t>PROJECT :</w:t>
      </w:r>
      <w:proofErr w:type="gramEnd"/>
      <w:r w:rsidR="00EF7C4C">
        <w:t xml:space="preserve"> E3</w:t>
      </w:r>
    </w:p>
    <w:p w14:paraId="333C80A3" w14:textId="77777777" w:rsidR="00E13D20" w:rsidRDefault="00E13D20">
      <w:pPr>
        <w:pStyle w:val="BodyText"/>
        <w:rPr>
          <w:b/>
          <w:sz w:val="20"/>
        </w:rPr>
      </w:pPr>
    </w:p>
    <w:p w14:paraId="331FBA18" w14:textId="77777777" w:rsidR="00E13D20" w:rsidRDefault="00E13D20">
      <w:pPr>
        <w:pStyle w:val="BodyText"/>
        <w:rPr>
          <w:b/>
          <w:sz w:val="20"/>
        </w:rPr>
      </w:pPr>
    </w:p>
    <w:p w14:paraId="6332EC21" w14:textId="77777777" w:rsidR="00E13D20" w:rsidRDefault="00E13D20">
      <w:pPr>
        <w:pStyle w:val="BodyText"/>
        <w:spacing w:before="7"/>
        <w:rPr>
          <w:b/>
          <w:sz w:val="29"/>
        </w:rPr>
      </w:pPr>
    </w:p>
    <w:tbl>
      <w:tblPr>
        <w:tblW w:w="0" w:type="auto"/>
        <w:tblInd w:w="6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74"/>
        <w:gridCol w:w="1592"/>
        <w:gridCol w:w="1546"/>
        <w:gridCol w:w="1427"/>
        <w:gridCol w:w="1247"/>
      </w:tblGrid>
      <w:tr w:rsidR="00E13D20" w14:paraId="3D63A844" w14:textId="77777777">
        <w:trPr>
          <w:trHeight w:val="676"/>
        </w:trPr>
        <w:tc>
          <w:tcPr>
            <w:tcW w:w="2674" w:type="dxa"/>
          </w:tcPr>
          <w:p w14:paraId="33999DC8" w14:textId="77777777" w:rsidR="00E13D20" w:rsidRDefault="00E532EA">
            <w:pPr>
              <w:pStyle w:val="TableParagraph"/>
              <w:spacing w:before="154"/>
              <w:ind w:left="517"/>
              <w:rPr>
                <w:sz w:val="28"/>
              </w:rPr>
            </w:pPr>
            <w:r>
              <w:rPr>
                <w:sz w:val="28"/>
              </w:rPr>
              <w:t>Student Name</w:t>
            </w:r>
          </w:p>
        </w:tc>
        <w:tc>
          <w:tcPr>
            <w:tcW w:w="1592" w:type="dxa"/>
          </w:tcPr>
          <w:p w14:paraId="2746DBCC" w14:textId="77777777" w:rsidR="00E13D20" w:rsidRDefault="00E532EA">
            <w:pPr>
              <w:pStyle w:val="TableParagraph"/>
              <w:spacing w:line="331" w:lineRule="exact"/>
              <w:ind w:left="93" w:right="67"/>
              <w:jc w:val="center"/>
              <w:rPr>
                <w:sz w:val="28"/>
              </w:rPr>
            </w:pPr>
            <w:r>
              <w:rPr>
                <w:sz w:val="28"/>
              </w:rPr>
              <w:t>Registration</w:t>
            </w:r>
          </w:p>
          <w:p w14:paraId="646AE84A" w14:textId="77777777" w:rsidR="00E13D20" w:rsidRDefault="00E532EA">
            <w:pPr>
              <w:pStyle w:val="TableParagraph"/>
              <w:spacing w:before="3" w:line="322" w:lineRule="exact"/>
              <w:ind w:left="74" w:right="67"/>
              <w:jc w:val="center"/>
              <w:rPr>
                <w:sz w:val="28"/>
              </w:rPr>
            </w:pPr>
            <w:r>
              <w:rPr>
                <w:sz w:val="28"/>
              </w:rPr>
              <w:t>Number</w:t>
            </w:r>
          </w:p>
        </w:tc>
        <w:tc>
          <w:tcPr>
            <w:tcW w:w="1546" w:type="dxa"/>
          </w:tcPr>
          <w:p w14:paraId="745E4E26" w14:textId="77777777" w:rsidR="00E13D20" w:rsidRDefault="00E532EA">
            <w:pPr>
              <w:pStyle w:val="TableParagraph"/>
              <w:spacing w:line="331" w:lineRule="exact"/>
              <w:ind w:left="127" w:right="124"/>
              <w:jc w:val="center"/>
              <w:rPr>
                <w:sz w:val="28"/>
              </w:rPr>
            </w:pPr>
            <w:r>
              <w:rPr>
                <w:sz w:val="28"/>
              </w:rPr>
              <w:t>Lab Report</w:t>
            </w:r>
          </w:p>
          <w:p w14:paraId="60E8FDE4" w14:textId="77777777" w:rsidR="00E13D20" w:rsidRDefault="00E532EA">
            <w:pPr>
              <w:pStyle w:val="TableParagraph"/>
              <w:spacing w:before="3" w:line="322" w:lineRule="exact"/>
              <w:ind w:left="124" w:right="124"/>
              <w:jc w:val="center"/>
              <w:rPr>
                <w:sz w:val="28"/>
              </w:rPr>
            </w:pPr>
            <w:r>
              <w:rPr>
                <w:sz w:val="28"/>
              </w:rPr>
              <w:t>/ 10</w:t>
            </w:r>
          </w:p>
        </w:tc>
        <w:tc>
          <w:tcPr>
            <w:tcW w:w="1427" w:type="dxa"/>
          </w:tcPr>
          <w:p w14:paraId="6560F7DB" w14:textId="77777777" w:rsidR="00E13D20" w:rsidRDefault="00E532EA">
            <w:pPr>
              <w:pStyle w:val="TableParagraph"/>
              <w:spacing w:before="154"/>
              <w:ind w:left="278"/>
              <w:rPr>
                <w:sz w:val="28"/>
              </w:rPr>
            </w:pPr>
            <w:r>
              <w:rPr>
                <w:sz w:val="28"/>
              </w:rPr>
              <w:t>Viva / 5</w:t>
            </w:r>
          </w:p>
        </w:tc>
        <w:tc>
          <w:tcPr>
            <w:tcW w:w="1247" w:type="dxa"/>
          </w:tcPr>
          <w:p w14:paraId="54117934" w14:textId="77777777" w:rsidR="00E13D20" w:rsidRDefault="00E532EA">
            <w:pPr>
              <w:pStyle w:val="TableParagraph"/>
              <w:spacing w:before="154"/>
              <w:ind w:left="142"/>
              <w:rPr>
                <w:sz w:val="28"/>
              </w:rPr>
            </w:pPr>
            <w:r>
              <w:rPr>
                <w:sz w:val="28"/>
              </w:rPr>
              <w:t>Total/15</w:t>
            </w:r>
          </w:p>
        </w:tc>
      </w:tr>
      <w:tr w:rsidR="005238FC" w14:paraId="1BE26D68" w14:textId="77777777">
        <w:trPr>
          <w:trHeight w:val="885"/>
        </w:trPr>
        <w:tc>
          <w:tcPr>
            <w:tcW w:w="2674" w:type="dxa"/>
          </w:tcPr>
          <w:p w14:paraId="333B1384" w14:textId="404F4AA1" w:rsidR="005238FC" w:rsidRDefault="005238FC" w:rsidP="005238FC">
            <w:pPr>
              <w:pStyle w:val="TableParagraph"/>
              <w:rPr>
                <w:rFonts w:ascii="Times New Roman"/>
                <w:sz w:val="28"/>
              </w:rPr>
            </w:pPr>
            <w:r>
              <w:rPr>
                <w:rFonts w:ascii="Times New Roman"/>
                <w:sz w:val="28"/>
              </w:rPr>
              <w:t>Muhammad Junaid Ali</w:t>
            </w:r>
          </w:p>
        </w:tc>
        <w:tc>
          <w:tcPr>
            <w:tcW w:w="1592" w:type="dxa"/>
          </w:tcPr>
          <w:p w14:paraId="7C688E7C" w14:textId="31A9FE26" w:rsidR="005238FC" w:rsidRDefault="005238FC" w:rsidP="005238FC">
            <w:pPr>
              <w:pStyle w:val="TableParagraph"/>
              <w:rPr>
                <w:rFonts w:ascii="Times New Roman"/>
                <w:sz w:val="28"/>
              </w:rPr>
            </w:pPr>
            <w:r>
              <w:rPr>
                <w:rFonts w:ascii="Times New Roman"/>
                <w:sz w:val="28"/>
              </w:rPr>
              <w:t>290927</w:t>
            </w:r>
          </w:p>
        </w:tc>
        <w:tc>
          <w:tcPr>
            <w:tcW w:w="1546" w:type="dxa"/>
          </w:tcPr>
          <w:p w14:paraId="522F1B97" w14:textId="77777777" w:rsidR="005238FC" w:rsidRDefault="005238FC" w:rsidP="005238FC">
            <w:pPr>
              <w:pStyle w:val="TableParagraph"/>
              <w:rPr>
                <w:rFonts w:ascii="Times New Roman"/>
                <w:sz w:val="28"/>
              </w:rPr>
            </w:pPr>
          </w:p>
        </w:tc>
        <w:tc>
          <w:tcPr>
            <w:tcW w:w="1427" w:type="dxa"/>
          </w:tcPr>
          <w:p w14:paraId="74424319" w14:textId="77777777" w:rsidR="005238FC" w:rsidRDefault="005238FC" w:rsidP="005238FC">
            <w:pPr>
              <w:pStyle w:val="TableParagraph"/>
              <w:rPr>
                <w:rFonts w:ascii="Times New Roman"/>
                <w:sz w:val="28"/>
              </w:rPr>
            </w:pPr>
          </w:p>
        </w:tc>
        <w:tc>
          <w:tcPr>
            <w:tcW w:w="1247" w:type="dxa"/>
          </w:tcPr>
          <w:p w14:paraId="2D150EB8" w14:textId="77777777" w:rsidR="005238FC" w:rsidRDefault="005238FC" w:rsidP="005238FC">
            <w:pPr>
              <w:pStyle w:val="TableParagraph"/>
              <w:rPr>
                <w:rFonts w:ascii="Times New Roman"/>
                <w:sz w:val="28"/>
              </w:rPr>
            </w:pPr>
          </w:p>
        </w:tc>
      </w:tr>
      <w:tr w:rsidR="005238FC" w14:paraId="3D05CF78" w14:textId="77777777">
        <w:trPr>
          <w:trHeight w:val="871"/>
        </w:trPr>
        <w:tc>
          <w:tcPr>
            <w:tcW w:w="2674" w:type="dxa"/>
          </w:tcPr>
          <w:p w14:paraId="588BE9F9" w14:textId="2E4109A1" w:rsidR="005238FC" w:rsidRDefault="005238FC" w:rsidP="005238FC">
            <w:pPr>
              <w:pStyle w:val="TableParagraph"/>
              <w:rPr>
                <w:rFonts w:ascii="Times New Roman"/>
                <w:sz w:val="28"/>
              </w:rPr>
            </w:pPr>
            <w:r>
              <w:rPr>
                <w:rFonts w:ascii="Times New Roman"/>
                <w:sz w:val="28"/>
              </w:rPr>
              <w:t>Shahzaib Ahmed Hassan</w:t>
            </w:r>
          </w:p>
        </w:tc>
        <w:tc>
          <w:tcPr>
            <w:tcW w:w="1592" w:type="dxa"/>
          </w:tcPr>
          <w:p w14:paraId="0A9BE255" w14:textId="7EA17EF9" w:rsidR="005238FC" w:rsidRDefault="005238FC" w:rsidP="005238FC">
            <w:pPr>
              <w:pStyle w:val="TableParagraph"/>
              <w:rPr>
                <w:rFonts w:ascii="Times New Roman"/>
                <w:sz w:val="28"/>
              </w:rPr>
            </w:pPr>
            <w:r>
              <w:rPr>
                <w:rFonts w:ascii="Times New Roman"/>
                <w:sz w:val="28"/>
              </w:rPr>
              <w:t>315807</w:t>
            </w:r>
          </w:p>
        </w:tc>
        <w:tc>
          <w:tcPr>
            <w:tcW w:w="1546" w:type="dxa"/>
          </w:tcPr>
          <w:p w14:paraId="1946876F" w14:textId="77777777" w:rsidR="005238FC" w:rsidRDefault="005238FC" w:rsidP="005238FC">
            <w:pPr>
              <w:pStyle w:val="TableParagraph"/>
              <w:rPr>
                <w:rFonts w:ascii="Times New Roman"/>
                <w:sz w:val="28"/>
              </w:rPr>
            </w:pPr>
          </w:p>
        </w:tc>
        <w:tc>
          <w:tcPr>
            <w:tcW w:w="1427" w:type="dxa"/>
          </w:tcPr>
          <w:p w14:paraId="41C67BC6" w14:textId="77777777" w:rsidR="005238FC" w:rsidRDefault="005238FC" w:rsidP="005238FC">
            <w:pPr>
              <w:pStyle w:val="TableParagraph"/>
              <w:rPr>
                <w:rFonts w:ascii="Times New Roman"/>
                <w:sz w:val="28"/>
              </w:rPr>
            </w:pPr>
          </w:p>
        </w:tc>
        <w:tc>
          <w:tcPr>
            <w:tcW w:w="1247" w:type="dxa"/>
          </w:tcPr>
          <w:p w14:paraId="76873B96" w14:textId="77777777" w:rsidR="005238FC" w:rsidRDefault="005238FC" w:rsidP="005238FC">
            <w:pPr>
              <w:pStyle w:val="TableParagraph"/>
              <w:rPr>
                <w:rFonts w:ascii="Times New Roman"/>
                <w:sz w:val="28"/>
              </w:rPr>
            </w:pPr>
          </w:p>
        </w:tc>
      </w:tr>
      <w:tr w:rsidR="005238FC" w14:paraId="32C9077A" w14:textId="77777777">
        <w:trPr>
          <w:trHeight w:val="871"/>
        </w:trPr>
        <w:tc>
          <w:tcPr>
            <w:tcW w:w="2674" w:type="dxa"/>
          </w:tcPr>
          <w:p w14:paraId="22F510AD" w14:textId="19CF2938" w:rsidR="005238FC" w:rsidRDefault="005238FC" w:rsidP="005238FC">
            <w:pPr>
              <w:pStyle w:val="TableParagraph"/>
              <w:ind w:left="0"/>
              <w:rPr>
                <w:rFonts w:ascii="Times New Roman"/>
                <w:sz w:val="28"/>
              </w:rPr>
            </w:pPr>
            <w:r>
              <w:rPr>
                <w:rFonts w:ascii="Times New Roman"/>
                <w:sz w:val="28"/>
              </w:rPr>
              <w:t>Amur Saqib Pal</w:t>
            </w:r>
          </w:p>
        </w:tc>
        <w:tc>
          <w:tcPr>
            <w:tcW w:w="1592" w:type="dxa"/>
          </w:tcPr>
          <w:p w14:paraId="2E8D8DC6" w14:textId="63114915" w:rsidR="005238FC" w:rsidRDefault="005238FC" w:rsidP="005238FC">
            <w:pPr>
              <w:pStyle w:val="TableParagraph"/>
              <w:rPr>
                <w:rFonts w:ascii="Times New Roman"/>
                <w:sz w:val="28"/>
              </w:rPr>
            </w:pPr>
            <w:r>
              <w:rPr>
                <w:rFonts w:ascii="Times New Roman"/>
                <w:sz w:val="28"/>
              </w:rPr>
              <w:t>288334</w:t>
            </w:r>
          </w:p>
        </w:tc>
        <w:tc>
          <w:tcPr>
            <w:tcW w:w="1546" w:type="dxa"/>
          </w:tcPr>
          <w:p w14:paraId="07849F01" w14:textId="77777777" w:rsidR="005238FC" w:rsidRDefault="005238FC" w:rsidP="005238FC">
            <w:pPr>
              <w:pStyle w:val="TableParagraph"/>
              <w:rPr>
                <w:rFonts w:ascii="Times New Roman"/>
                <w:sz w:val="28"/>
              </w:rPr>
            </w:pPr>
          </w:p>
        </w:tc>
        <w:tc>
          <w:tcPr>
            <w:tcW w:w="1427" w:type="dxa"/>
          </w:tcPr>
          <w:p w14:paraId="05D49414" w14:textId="77777777" w:rsidR="005238FC" w:rsidRDefault="005238FC" w:rsidP="005238FC">
            <w:pPr>
              <w:pStyle w:val="TableParagraph"/>
              <w:rPr>
                <w:rFonts w:ascii="Times New Roman"/>
                <w:sz w:val="28"/>
              </w:rPr>
            </w:pPr>
          </w:p>
        </w:tc>
        <w:tc>
          <w:tcPr>
            <w:tcW w:w="1247" w:type="dxa"/>
          </w:tcPr>
          <w:p w14:paraId="474164E9" w14:textId="77777777" w:rsidR="005238FC" w:rsidRDefault="005238FC" w:rsidP="005238FC">
            <w:pPr>
              <w:pStyle w:val="TableParagraph"/>
              <w:rPr>
                <w:rFonts w:ascii="Times New Roman"/>
                <w:sz w:val="28"/>
              </w:rPr>
            </w:pPr>
          </w:p>
        </w:tc>
      </w:tr>
      <w:tr w:rsidR="005238FC" w14:paraId="6A60D4CB" w14:textId="77777777">
        <w:trPr>
          <w:trHeight w:val="870"/>
        </w:trPr>
        <w:tc>
          <w:tcPr>
            <w:tcW w:w="2674" w:type="dxa"/>
          </w:tcPr>
          <w:p w14:paraId="65309C13" w14:textId="5658F210" w:rsidR="005238FC" w:rsidRDefault="005238FC" w:rsidP="005238FC">
            <w:pPr>
              <w:pStyle w:val="TableParagraph"/>
              <w:rPr>
                <w:rFonts w:ascii="Times New Roman"/>
                <w:sz w:val="28"/>
              </w:rPr>
            </w:pPr>
            <w:r>
              <w:rPr>
                <w:rFonts w:ascii="Times New Roman"/>
                <w:sz w:val="28"/>
              </w:rPr>
              <w:t>M. Abdullah Tahir</w:t>
            </w:r>
          </w:p>
        </w:tc>
        <w:tc>
          <w:tcPr>
            <w:tcW w:w="1592" w:type="dxa"/>
          </w:tcPr>
          <w:p w14:paraId="14E06D0E" w14:textId="3644EBF4" w:rsidR="005238FC" w:rsidRDefault="005238FC" w:rsidP="005238FC">
            <w:pPr>
              <w:pStyle w:val="TableParagraph"/>
              <w:rPr>
                <w:rFonts w:ascii="Times New Roman"/>
                <w:sz w:val="28"/>
              </w:rPr>
            </w:pPr>
            <w:r>
              <w:rPr>
                <w:rFonts w:ascii="Times New Roman"/>
                <w:sz w:val="28"/>
              </w:rPr>
              <w:t>290286</w:t>
            </w:r>
          </w:p>
        </w:tc>
        <w:tc>
          <w:tcPr>
            <w:tcW w:w="1546" w:type="dxa"/>
          </w:tcPr>
          <w:p w14:paraId="00C47800" w14:textId="77777777" w:rsidR="005238FC" w:rsidRDefault="005238FC" w:rsidP="005238FC">
            <w:pPr>
              <w:pStyle w:val="TableParagraph"/>
              <w:rPr>
                <w:rFonts w:ascii="Times New Roman"/>
                <w:sz w:val="28"/>
              </w:rPr>
            </w:pPr>
          </w:p>
        </w:tc>
        <w:tc>
          <w:tcPr>
            <w:tcW w:w="1427" w:type="dxa"/>
          </w:tcPr>
          <w:p w14:paraId="0C3C372C" w14:textId="77777777" w:rsidR="005238FC" w:rsidRDefault="005238FC" w:rsidP="005238FC">
            <w:pPr>
              <w:pStyle w:val="TableParagraph"/>
              <w:rPr>
                <w:rFonts w:ascii="Times New Roman"/>
                <w:sz w:val="28"/>
              </w:rPr>
            </w:pPr>
          </w:p>
        </w:tc>
        <w:tc>
          <w:tcPr>
            <w:tcW w:w="1247" w:type="dxa"/>
          </w:tcPr>
          <w:p w14:paraId="7D1D5C0A" w14:textId="77777777" w:rsidR="005238FC" w:rsidRDefault="005238FC" w:rsidP="005238FC">
            <w:pPr>
              <w:pStyle w:val="TableParagraph"/>
              <w:rPr>
                <w:rFonts w:ascii="Times New Roman"/>
                <w:sz w:val="28"/>
              </w:rPr>
            </w:pPr>
          </w:p>
        </w:tc>
      </w:tr>
      <w:tr w:rsidR="005238FC" w14:paraId="6FED7547" w14:textId="77777777">
        <w:trPr>
          <w:trHeight w:val="870"/>
        </w:trPr>
        <w:tc>
          <w:tcPr>
            <w:tcW w:w="2674" w:type="dxa"/>
          </w:tcPr>
          <w:p w14:paraId="29981A80" w14:textId="0D1CCE5A" w:rsidR="005238FC" w:rsidRDefault="005238FC" w:rsidP="005238FC">
            <w:pPr>
              <w:pStyle w:val="TableParagraph"/>
              <w:rPr>
                <w:rFonts w:ascii="Times New Roman"/>
                <w:sz w:val="28"/>
              </w:rPr>
            </w:pPr>
            <w:r>
              <w:rPr>
                <w:rFonts w:ascii="Times New Roman"/>
                <w:sz w:val="28"/>
              </w:rPr>
              <w:t>Ahmed Ali Gill</w:t>
            </w:r>
          </w:p>
        </w:tc>
        <w:tc>
          <w:tcPr>
            <w:tcW w:w="1592" w:type="dxa"/>
          </w:tcPr>
          <w:p w14:paraId="4B3D704C" w14:textId="25251CF4" w:rsidR="005238FC" w:rsidRDefault="005238FC" w:rsidP="005238FC">
            <w:pPr>
              <w:pStyle w:val="TableParagraph"/>
              <w:rPr>
                <w:rFonts w:ascii="Times New Roman"/>
                <w:sz w:val="28"/>
              </w:rPr>
            </w:pPr>
            <w:r>
              <w:rPr>
                <w:rFonts w:ascii="Times New Roman"/>
                <w:sz w:val="28"/>
              </w:rPr>
              <w:t>302298</w:t>
            </w:r>
          </w:p>
        </w:tc>
        <w:tc>
          <w:tcPr>
            <w:tcW w:w="1546" w:type="dxa"/>
          </w:tcPr>
          <w:p w14:paraId="0F09FE9C" w14:textId="77777777" w:rsidR="005238FC" w:rsidRDefault="005238FC" w:rsidP="005238FC">
            <w:pPr>
              <w:pStyle w:val="TableParagraph"/>
              <w:rPr>
                <w:rFonts w:ascii="Times New Roman"/>
                <w:sz w:val="28"/>
              </w:rPr>
            </w:pPr>
          </w:p>
        </w:tc>
        <w:tc>
          <w:tcPr>
            <w:tcW w:w="1427" w:type="dxa"/>
          </w:tcPr>
          <w:p w14:paraId="0D7968D6" w14:textId="77777777" w:rsidR="005238FC" w:rsidRDefault="005238FC" w:rsidP="005238FC">
            <w:pPr>
              <w:pStyle w:val="TableParagraph"/>
              <w:rPr>
                <w:rFonts w:ascii="Times New Roman"/>
                <w:sz w:val="28"/>
              </w:rPr>
            </w:pPr>
          </w:p>
        </w:tc>
        <w:tc>
          <w:tcPr>
            <w:tcW w:w="1247" w:type="dxa"/>
          </w:tcPr>
          <w:p w14:paraId="05B79C22" w14:textId="77777777" w:rsidR="005238FC" w:rsidRDefault="005238FC" w:rsidP="005238FC">
            <w:pPr>
              <w:pStyle w:val="TableParagraph"/>
              <w:rPr>
                <w:rFonts w:ascii="Times New Roman"/>
                <w:sz w:val="28"/>
              </w:rPr>
            </w:pPr>
          </w:p>
        </w:tc>
      </w:tr>
    </w:tbl>
    <w:p w14:paraId="1FD05A39" w14:textId="77777777" w:rsidR="00E13D20" w:rsidRDefault="00E13D20">
      <w:pPr>
        <w:rPr>
          <w:rFonts w:ascii="Times New Roman"/>
          <w:sz w:val="28"/>
        </w:rPr>
        <w:sectPr w:rsidR="00E13D20">
          <w:footerReference w:type="default" r:id="rId8"/>
          <w:type w:val="continuous"/>
          <w:pgSz w:w="12240" w:h="15840"/>
          <w:pgMar w:top="1340" w:right="1140" w:bottom="1780" w:left="1060" w:header="720" w:footer="1582" w:gutter="0"/>
          <w:pgNumType w:start="1"/>
          <w:cols w:space="720"/>
        </w:sectPr>
      </w:pPr>
    </w:p>
    <w:p w14:paraId="4C9A8CD6" w14:textId="3B6B3D0C" w:rsidR="00C75774" w:rsidRDefault="00EF7C4C" w:rsidP="00C75774">
      <w:pPr>
        <w:pStyle w:val="Heading1"/>
        <w:ind w:left="0"/>
        <w:jc w:val="center"/>
      </w:pPr>
      <w:r>
        <w:lastRenderedPageBreak/>
        <w:t xml:space="preserve">E3: Part Separation </w:t>
      </w:r>
    </w:p>
    <w:p w14:paraId="2A9FB8AA" w14:textId="77777777" w:rsidR="00C75774" w:rsidRDefault="00C75774" w:rsidP="00C75774">
      <w:pPr>
        <w:rPr>
          <w:i/>
        </w:rPr>
      </w:pPr>
    </w:p>
    <w:p w14:paraId="42E5E2D2" w14:textId="2D7E6A8C" w:rsidR="00C75774" w:rsidRPr="00C75774" w:rsidRDefault="00C75774" w:rsidP="00C75774">
      <w:pPr>
        <w:pStyle w:val="Heading2"/>
        <w:ind w:left="0"/>
      </w:pPr>
      <w:r w:rsidRPr="00C75774">
        <w:t>Introduction</w:t>
      </w:r>
    </w:p>
    <w:p w14:paraId="461DD3D5" w14:textId="06E2C3FA" w:rsidR="00C75774" w:rsidRDefault="00EF7C4C" w:rsidP="00C75774">
      <w:pPr>
        <w:rPr>
          <w:iCs/>
          <w:sz w:val="24"/>
          <w:szCs w:val="24"/>
        </w:rPr>
      </w:pPr>
      <w:r w:rsidRPr="00EF7C4C">
        <w:rPr>
          <w:iCs/>
          <w:sz w:val="24"/>
          <w:szCs w:val="24"/>
        </w:rPr>
        <w:t>The objective of this lab project is to design a Programmable Logic Controller (PLC) program for a part separation task. The task involves commanding a robot to move a part to a new location. The PLC program is designed to control the operation of the robot and the conveyor system. The PLC used in this project is a Mitsubishi FX Series PLC.</w:t>
      </w:r>
    </w:p>
    <w:p w14:paraId="1E16A695" w14:textId="77777777" w:rsidR="00EF7C4C" w:rsidRDefault="00EF7C4C" w:rsidP="00C75774">
      <w:pPr>
        <w:rPr>
          <w:iCs/>
          <w:sz w:val="24"/>
          <w:szCs w:val="24"/>
        </w:rPr>
      </w:pPr>
    </w:p>
    <w:p w14:paraId="6C93FBD0" w14:textId="3E4682EF" w:rsidR="00EF7C4C" w:rsidRDefault="00EF7C4C" w:rsidP="00EF7C4C">
      <w:pPr>
        <w:pStyle w:val="Heading2"/>
        <w:ind w:left="0"/>
      </w:pPr>
      <w:r>
        <w:t>Device Assignment</w:t>
      </w:r>
    </w:p>
    <w:p w14:paraId="25BC8710" w14:textId="6DADD719" w:rsidR="00EF7C4C" w:rsidRDefault="00EF7C4C" w:rsidP="00EF7C4C">
      <w:pPr>
        <w:pStyle w:val="Heading2"/>
        <w:ind w:left="0"/>
      </w:pPr>
      <w:r w:rsidRPr="00EF7C4C">
        <w:rPr>
          <w:noProof/>
        </w:rPr>
        <w:drawing>
          <wp:inline distT="0" distB="0" distL="0" distR="0" wp14:anchorId="4121BB6A" wp14:editId="09DC977A">
            <wp:extent cx="6375400" cy="2075180"/>
            <wp:effectExtent l="0" t="0" r="6350" b="1270"/>
            <wp:docPr id="109545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50393" name=""/>
                    <pic:cNvPicPr/>
                  </pic:nvPicPr>
                  <pic:blipFill>
                    <a:blip r:embed="rId9"/>
                    <a:stretch>
                      <a:fillRect/>
                    </a:stretch>
                  </pic:blipFill>
                  <pic:spPr>
                    <a:xfrm>
                      <a:off x="0" y="0"/>
                      <a:ext cx="6375400" cy="2075180"/>
                    </a:xfrm>
                    <a:prstGeom prst="rect">
                      <a:avLst/>
                    </a:prstGeom>
                  </pic:spPr>
                </pic:pic>
              </a:graphicData>
            </a:graphic>
          </wp:inline>
        </w:drawing>
      </w:r>
    </w:p>
    <w:p w14:paraId="6B8F63EE" w14:textId="1EE7CF3C" w:rsidR="00EF7C4C" w:rsidRDefault="00EF7C4C" w:rsidP="00EF7C4C">
      <w:pPr>
        <w:pStyle w:val="Heading2"/>
        <w:ind w:left="0"/>
      </w:pPr>
      <w:r>
        <w:t>Control Objective</w:t>
      </w:r>
    </w:p>
    <w:p w14:paraId="1741E7B2" w14:textId="77777777" w:rsidR="00EF7C4C" w:rsidRDefault="00EF7C4C" w:rsidP="00EF7C4C">
      <w:pPr>
        <w:rPr>
          <w:iCs/>
          <w:sz w:val="24"/>
          <w:szCs w:val="24"/>
        </w:rPr>
      </w:pPr>
      <w:r w:rsidRPr="00EF7C4C">
        <w:rPr>
          <w:iCs/>
          <w:sz w:val="24"/>
          <w:szCs w:val="24"/>
        </w:rPr>
        <w:t>Give the command to a robot to move a part to a new location.</w:t>
      </w:r>
    </w:p>
    <w:p w14:paraId="3D82CB37" w14:textId="71F1D545" w:rsidR="00EF7C4C" w:rsidRDefault="00EF7C4C" w:rsidP="00EF7C4C">
      <w:pPr>
        <w:pStyle w:val="Heading2"/>
        <w:ind w:left="0"/>
      </w:pPr>
      <w:r>
        <w:t>Control Specifications</w:t>
      </w:r>
    </w:p>
    <w:p w14:paraId="5DBAD279" w14:textId="77777777" w:rsidR="00EF7C4C" w:rsidRPr="00EF7C4C" w:rsidRDefault="00EF7C4C" w:rsidP="00EF7C4C">
      <w:pPr>
        <w:pStyle w:val="ListParagraph"/>
        <w:numPr>
          <w:ilvl w:val="0"/>
          <w:numId w:val="15"/>
        </w:numPr>
        <w:rPr>
          <w:iCs/>
          <w:sz w:val="24"/>
          <w:szCs w:val="24"/>
        </w:rPr>
      </w:pPr>
      <w:r w:rsidRPr="00EF7C4C">
        <w:rPr>
          <w:iCs/>
          <w:sz w:val="24"/>
          <w:szCs w:val="24"/>
        </w:rPr>
        <w:t>Give the command to a robot to move a part to a new location.</w:t>
      </w:r>
    </w:p>
    <w:p w14:paraId="1A3472BB" w14:textId="3EE147FB" w:rsidR="00EF7C4C" w:rsidRPr="00EF7C4C" w:rsidRDefault="00EF7C4C" w:rsidP="00EF7C4C">
      <w:pPr>
        <w:pStyle w:val="ListParagraph"/>
        <w:numPr>
          <w:ilvl w:val="0"/>
          <w:numId w:val="15"/>
        </w:numPr>
        <w:rPr>
          <w:iCs/>
          <w:sz w:val="24"/>
          <w:szCs w:val="24"/>
        </w:rPr>
      </w:pPr>
      <w:r w:rsidRPr="00EF7C4C">
        <w:rPr>
          <w:iCs/>
          <w:sz w:val="24"/>
          <w:szCs w:val="24"/>
        </w:rPr>
        <w:t>The operator supplies parts. The operator confirms the indicator lamp [Supply allowed] is lit and supplies a part to the conveyor. If the indicator lamp is always lit, the operator continuously supplies parts.</w:t>
      </w:r>
    </w:p>
    <w:p w14:paraId="32332FD3" w14:textId="77777777" w:rsidR="00EF7C4C" w:rsidRPr="00EF7C4C" w:rsidRDefault="00EF7C4C" w:rsidP="00EF7C4C">
      <w:pPr>
        <w:pStyle w:val="ListParagraph"/>
        <w:numPr>
          <w:ilvl w:val="0"/>
          <w:numId w:val="15"/>
        </w:numPr>
        <w:rPr>
          <w:iCs/>
          <w:sz w:val="24"/>
          <w:szCs w:val="24"/>
        </w:rPr>
      </w:pPr>
      <w:r w:rsidRPr="00EF7C4C">
        <w:rPr>
          <w:iCs/>
          <w:sz w:val="24"/>
          <w:szCs w:val="24"/>
        </w:rPr>
        <w:t>While the PLC is in RUN status, the conveyor always moves forward.</w:t>
      </w:r>
    </w:p>
    <w:p w14:paraId="2B9D0B11" w14:textId="77777777" w:rsidR="00EF7C4C" w:rsidRPr="00EF7C4C" w:rsidRDefault="00EF7C4C" w:rsidP="00EF7C4C">
      <w:pPr>
        <w:pStyle w:val="ListParagraph"/>
        <w:numPr>
          <w:ilvl w:val="0"/>
          <w:numId w:val="15"/>
        </w:numPr>
        <w:rPr>
          <w:iCs/>
          <w:sz w:val="24"/>
          <w:szCs w:val="24"/>
        </w:rPr>
      </w:pPr>
      <w:r w:rsidRPr="00EF7C4C">
        <w:rPr>
          <w:iCs/>
          <w:sz w:val="24"/>
          <w:szCs w:val="24"/>
        </w:rPr>
        <w:t>When [PB1] (X20) on the operation panel is pressed, Supply command (Y0) is turned ON and the [Supply allowed] indicator lamp is lit. The operator supplies a part. When [PB1] (X20) is released, the indicator lamp is extinguished. However, if a part is still located on the table, Supply command (Y0) is not turned ON so that the indicator lamp [Supply allowed] is not lit.</w:t>
      </w:r>
    </w:p>
    <w:p w14:paraId="757C7049" w14:textId="42BE658A" w:rsidR="00EF7C4C" w:rsidRPr="00EF7C4C" w:rsidRDefault="00EF7C4C" w:rsidP="00EF7C4C">
      <w:pPr>
        <w:pStyle w:val="ListParagraph"/>
        <w:numPr>
          <w:ilvl w:val="0"/>
          <w:numId w:val="15"/>
        </w:numPr>
        <w:rPr>
          <w:iCs/>
          <w:sz w:val="24"/>
          <w:szCs w:val="24"/>
        </w:rPr>
      </w:pPr>
      <w:r w:rsidRPr="00EF7C4C">
        <w:rPr>
          <w:iCs/>
          <w:sz w:val="24"/>
          <w:szCs w:val="24"/>
        </w:rPr>
        <w:t>When Part on table (X1) is turned ON in the robot, Unload command (Y2) is set ON. When Robot operation finished (X2) is turned ON (it is ON when a part is placed on the tray), Unload command (Y2) is set OFF. Unload command (Y2) should be set ON only when the robot is at the starting point.</w:t>
      </w:r>
    </w:p>
    <w:p w14:paraId="062C7F69" w14:textId="77777777" w:rsidR="00EF7C4C" w:rsidRDefault="00EF7C4C" w:rsidP="00EF7C4C">
      <w:pPr>
        <w:pStyle w:val="Heading2"/>
        <w:ind w:left="0"/>
      </w:pPr>
    </w:p>
    <w:p w14:paraId="506AACA5" w14:textId="44773C4B" w:rsidR="00EF7C4C" w:rsidRPr="00C75774" w:rsidRDefault="00EF7C4C" w:rsidP="00EF7C4C">
      <w:pPr>
        <w:pStyle w:val="Heading2"/>
        <w:ind w:left="0"/>
      </w:pPr>
    </w:p>
    <w:p w14:paraId="14AE1482" w14:textId="75556EA7" w:rsidR="00DA40D2" w:rsidRDefault="00DA40D2" w:rsidP="00DA40D2">
      <w:pPr>
        <w:pStyle w:val="Heading2"/>
        <w:ind w:left="0"/>
      </w:pPr>
      <w:r w:rsidRPr="00C75774">
        <w:lastRenderedPageBreak/>
        <w:t>Ladder Logic</w:t>
      </w:r>
    </w:p>
    <w:p w14:paraId="5A8B4E8B" w14:textId="0C6C3430" w:rsidR="00DA40D2" w:rsidRDefault="00DA40D2" w:rsidP="00DA40D2">
      <w:pPr>
        <w:pStyle w:val="Heading2"/>
        <w:ind w:left="0"/>
      </w:pPr>
      <w:r>
        <w:t>Screenshot</w:t>
      </w:r>
    </w:p>
    <w:p w14:paraId="55E51BCE" w14:textId="12EBB2FD" w:rsidR="00DA40D2" w:rsidRDefault="00DA40D2" w:rsidP="00DA40D2">
      <w:pPr>
        <w:pStyle w:val="Heading2"/>
        <w:ind w:left="0"/>
      </w:pPr>
      <w:r>
        <w:rPr>
          <w:noProof/>
        </w:rPr>
        <w:drawing>
          <wp:inline distT="0" distB="0" distL="0" distR="0" wp14:anchorId="07893B2D" wp14:editId="41F114B2">
            <wp:extent cx="6375400" cy="4638040"/>
            <wp:effectExtent l="0" t="0" r="6350" b="0"/>
            <wp:docPr id="2699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75400" cy="4638040"/>
                    </a:xfrm>
                    <a:prstGeom prst="rect">
                      <a:avLst/>
                    </a:prstGeom>
                    <a:noFill/>
                    <a:ln>
                      <a:noFill/>
                    </a:ln>
                  </pic:spPr>
                </pic:pic>
              </a:graphicData>
            </a:graphic>
          </wp:inline>
        </w:drawing>
      </w:r>
    </w:p>
    <w:p w14:paraId="04472A38" w14:textId="694839DE" w:rsidR="00DA40D2" w:rsidRDefault="00DA40D2" w:rsidP="00DA40D2">
      <w:pPr>
        <w:pStyle w:val="Heading2"/>
        <w:ind w:left="0"/>
      </w:pPr>
      <w:r>
        <w:t>Demo Video</w:t>
      </w:r>
    </w:p>
    <w:p w14:paraId="5B511834" w14:textId="1BE6FA40" w:rsidR="00DA40D2" w:rsidRDefault="005A3F2A" w:rsidP="00DA40D2">
      <w:pPr>
        <w:pStyle w:val="Heading2"/>
        <w:ind w:left="0"/>
      </w:pPr>
      <w:r>
        <w:object w:dxaOrig="1541" w:dyaOrig="998" w14:anchorId="36699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7pt;height:50pt" o:ole="">
            <v:imagedata r:id="rId11" o:title=""/>
          </v:shape>
          <o:OLEObject Type="Embed" ProgID="Package" ShapeID="_x0000_i1030" DrawAspect="Icon" ObjectID="_1746395461" r:id="rId12"/>
        </w:object>
      </w:r>
    </w:p>
    <w:p w14:paraId="384924CD" w14:textId="5538961B" w:rsidR="00530217" w:rsidRDefault="00530217" w:rsidP="00530217">
      <w:r>
        <w:t>Attached as well.</w:t>
      </w:r>
    </w:p>
    <w:p w14:paraId="70531AE4" w14:textId="77777777" w:rsidR="00701F5B" w:rsidRDefault="00701F5B" w:rsidP="00530217"/>
    <w:p w14:paraId="6C2C7746" w14:textId="77777777" w:rsidR="00701F5B" w:rsidRDefault="00701F5B" w:rsidP="00530217"/>
    <w:p w14:paraId="7B420DB2" w14:textId="77777777" w:rsidR="00701F5B" w:rsidRDefault="00701F5B" w:rsidP="00530217"/>
    <w:p w14:paraId="18E57AC0" w14:textId="77777777" w:rsidR="00701F5B" w:rsidRDefault="00701F5B" w:rsidP="00530217"/>
    <w:p w14:paraId="214F3FBB" w14:textId="77777777" w:rsidR="00701F5B" w:rsidRDefault="00701F5B" w:rsidP="00530217"/>
    <w:p w14:paraId="3254E910" w14:textId="77777777" w:rsidR="00701F5B" w:rsidRDefault="00701F5B" w:rsidP="00530217"/>
    <w:p w14:paraId="610C2A1B" w14:textId="1F80F37C" w:rsidR="00DA40D2" w:rsidRPr="00C75774" w:rsidRDefault="00DA40D2" w:rsidP="00DA40D2">
      <w:pPr>
        <w:pStyle w:val="Heading2"/>
        <w:ind w:left="0"/>
      </w:pPr>
    </w:p>
    <w:p w14:paraId="1C6B54BF" w14:textId="1D2A84A4" w:rsidR="00C75774" w:rsidRPr="00C75774" w:rsidRDefault="00C75774" w:rsidP="00C75774">
      <w:pPr>
        <w:pStyle w:val="Heading2"/>
        <w:ind w:left="0"/>
      </w:pPr>
      <w:r w:rsidRPr="00C75774">
        <w:lastRenderedPageBreak/>
        <w:t>Working of the Ladder Logic</w:t>
      </w:r>
    </w:p>
    <w:p w14:paraId="67E498F2" w14:textId="77777777" w:rsidR="00EF7C4C" w:rsidRPr="00EF7C4C" w:rsidRDefault="00EF7C4C" w:rsidP="00EF7C4C">
      <w:pPr>
        <w:rPr>
          <w:iCs/>
          <w:sz w:val="24"/>
          <w:szCs w:val="24"/>
        </w:rPr>
      </w:pPr>
      <w:r w:rsidRPr="00EF7C4C">
        <w:rPr>
          <w:iCs/>
          <w:sz w:val="24"/>
          <w:szCs w:val="24"/>
        </w:rPr>
        <w:t>The ladder logic program for this task is designed with four rungs. Each rung of the ladder logic program is explained as follows:</w:t>
      </w:r>
    </w:p>
    <w:p w14:paraId="47CC6BA2" w14:textId="77777777" w:rsidR="00EF7C4C" w:rsidRPr="00EF7C4C" w:rsidRDefault="00EF7C4C" w:rsidP="00EF7C4C">
      <w:pPr>
        <w:numPr>
          <w:ilvl w:val="0"/>
          <w:numId w:val="16"/>
        </w:numPr>
        <w:rPr>
          <w:iCs/>
          <w:sz w:val="24"/>
          <w:szCs w:val="24"/>
        </w:rPr>
      </w:pPr>
      <w:r w:rsidRPr="00EF7C4C">
        <w:rPr>
          <w:b/>
          <w:bCs/>
          <w:iCs/>
          <w:sz w:val="24"/>
          <w:szCs w:val="24"/>
        </w:rPr>
        <w:t>Rung 1</w:t>
      </w:r>
      <w:r w:rsidRPr="00EF7C4C">
        <w:rPr>
          <w:iCs/>
          <w:sz w:val="24"/>
          <w:szCs w:val="24"/>
        </w:rPr>
        <w:t>: [M8000] --</w:t>
      </w:r>
      <w:proofErr w:type="gramStart"/>
      <w:r w:rsidRPr="00EF7C4C">
        <w:rPr>
          <w:iCs/>
          <w:sz w:val="24"/>
          <w:szCs w:val="24"/>
        </w:rPr>
        <w:t>[ ]</w:t>
      </w:r>
      <w:proofErr w:type="gramEnd"/>
      <w:r w:rsidRPr="00EF7C4C">
        <w:rPr>
          <w:iCs/>
          <w:sz w:val="24"/>
          <w:szCs w:val="24"/>
        </w:rPr>
        <w:t>-- (Y0)</w:t>
      </w:r>
    </w:p>
    <w:p w14:paraId="0849F907" w14:textId="77777777" w:rsidR="00EF7C4C" w:rsidRPr="00EF7C4C" w:rsidRDefault="00EF7C4C" w:rsidP="00EF7C4C">
      <w:pPr>
        <w:numPr>
          <w:ilvl w:val="1"/>
          <w:numId w:val="16"/>
        </w:numPr>
        <w:rPr>
          <w:iCs/>
          <w:sz w:val="24"/>
          <w:szCs w:val="24"/>
        </w:rPr>
      </w:pPr>
      <w:r w:rsidRPr="00EF7C4C">
        <w:rPr>
          <w:iCs/>
          <w:sz w:val="24"/>
          <w:szCs w:val="24"/>
        </w:rPr>
        <w:t>This rung ensures that the supply command (Y0) is activated when the PLC starts. M8000 is a special relay that is always ON.</w:t>
      </w:r>
    </w:p>
    <w:p w14:paraId="18E3267C" w14:textId="77777777" w:rsidR="00EF7C4C" w:rsidRPr="00EF7C4C" w:rsidRDefault="00EF7C4C" w:rsidP="00EF7C4C">
      <w:pPr>
        <w:numPr>
          <w:ilvl w:val="0"/>
          <w:numId w:val="16"/>
        </w:numPr>
        <w:rPr>
          <w:iCs/>
          <w:sz w:val="24"/>
          <w:szCs w:val="24"/>
        </w:rPr>
      </w:pPr>
      <w:r w:rsidRPr="00EF7C4C">
        <w:rPr>
          <w:b/>
          <w:bCs/>
          <w:iCs/>
          <w:sz w:val="24"/>
          <w:szCs w:val="24"/>
        </w:rPr>
        <w:t>Rung 2</w:t>
      </w:r>
      <w:r w:rsidRPr="00EF7C4C">
        <w:rPr>
          <w:iCs/>
          <w:sz w:val="24"/>
          <w:szCs w:val="24"/>
        </w:rPr>
        <w:t>: [X20] (Button) --[X1] --[</w:t>
      </w:r>
      <w:proofErr w:type="gramStart"/>
      <w:r w:rsidRPr="00EF7C4C">
        <w:rPr>
          <w:iCs/>
          <w:sz w:val="24"/>
          <w:szCs w:val="24"/>
        </w:rPr>
        <w:t>/]--</w:t>
      </w:r>
      <w:proofErr w:type="gramEnd"/>
      <w:r w:rsidRPr="00EF7C4C">
        <w:rPr>
          <w:iCs/>
          <w:sz w:val="24"/>
          <w:szCs w:val="24"/>
        </w:rPr>
        <w:t xml:space="preserve"> (Y0)</w:t>
      </w:r>
    </w:p>
    <w:p w14:paraId="5D482B93" w14:textId="77777777" w:rsidR="00EF7C4C" w:rsidRPr="00EF7C4C" w:rsidRDefault="00EF7C4C" w:rsidP="00EF7C4C">
      <w:pPr>
        <w:numPr>
          <w:ilvl w:val="1"/>
          <w:numId w:val="16"/>
        </w:numPr>
        <w:rPr>
          <w:iCs/>
          <w:sz w:val="24"/>
          <w:szCs w:val="24"/>
        </w:rPr>
      </w:pPr>
      <w:r w:rsidRPr="00EF7C4C">
        <w:rPr>
          <w:iCs/>
          <w:sz w:val="24"/>
          <w:szCs w:val="24"/>
        </w:rPr>
        <w:t>This rung is a start-stop circuit. When the button (X20) is pressed and there is a part on the table (X1 is ON), the supply command (Y0) is activated. If the button is not pressed or there is no part on the table, the supply command is deactivated.</w:t>
      </w:r>
    </w:p>
    <w:p w14:paraId="34BCA003" w14:textId="77777777" w:rsidR="00EF7C4C" w:rsidRPr="00EF7C4C" w:rsidRDefault="00EF7C4C" w:rsidP="00EF7C4C">
      <w:pPr>
        <w:numPr>
          <w:ilvl w:val="0"/>
          <w:numId w:val="16"/>
        </w:numPr>
        <w:rPr>
          <w:iCs/>
          <w:sz w:val="24"/>
          <w:szCs w:val="24"/>
        </w:rPr>
      </w:pPr>
      <w:r w:rsidRPr="00EF7C4C">
        <w:rPr>
          <w:b/>
          <w:bCs/>
          <w:iCs/>
          <w:sz w:val="24"/>
          <w:szCs w:val="24"/>
        </w:rPr>
        <w:t>Rung 3</w:t>
      </w:r>
      <w:r w:rsidRPr="00EF7C4C">
        <w:rPr>
          <w:iCs/>
          <w:sz w:val="24"/>
          <w:szCs w:val="24"/>
        </w:rPr>
        <w:t>: [X1] --</w:t>
      </w:r>
      <w:proofErr w:type="gramStart"/>
      <w:r w:rsidRPr="00EF7C4C">
        <w:rPr>
          <w:iCs/>
          <w:sz w:val="24"/>
          <w:szCs w:val="24"/>
        </w:rPr>
        <w:t>[ ]</w:t>
      </w:r>
      <w:proofErr w:type="gramEnd"/>
      <w:r w:rsidRPr="00EF7C4C">
        <w:rPr>
          <w:iCs/>
          <w:sz w:val="24"/>
          <w:szCs w:val="24"/>
        </w:rPr>
        <w:t>-- [X0] --[ ]-- [X2] --[/]-- (Y2)</w:t>
      </w:r>
    </w:p>
    <w:p w14:paraId="4353655C" w14:textId="77777777" w:rsidR="00EF7C4C" w:rsidRPr="00EF7C4C" w:rsidRDefault="00EF7C4C" w:rsidP="00EF7C4C">
      <w:pPr>
        <w:numPr>
          <w:ilvl w:val="1"/>
          <w:numId w:val="16"/>
        </w:numPr>
        <w:rPr>
          <w:iCs/>
          <w:sz w:val="24"/>
          <w:szCs w:val="24"/>
        </w:rPr>
      </w:pPr>
      <w:r w:rsidRPr="00EF7C4C">
        <w:rPr>
          <w:iCs/>
          <w:sz w:val="24"/>
          <w:szCs w:val="24"/>
        </w:rPr>
        <w:t>This rung activates the unload command (Y2) when there is a part on the table (X1 is ON), the robot is at the starting point (X0 is ON), and the robot operation is finished (X2 is ON). This tells the robot to move the part to the tray, and a new process cycle begins.</w:t>
      </w:r>
    </w:p>
    <w:p w14:paraId="71646531" w14:textId="015C95A6" w:rsidR="00EF7C4C" w:rsidRPr="00EF7C4C" w:rsidRDefault="00EF7C4C" w:rsidP="00EF7C4C">
      <w:pPr>
        <w:numPr>
          <w:ilvl w:val="0"/>
          <w:numId w:val="16"/>
        </w:numPr>
        <w:rPr>
          <w:iCs/>
          <w:sz w:val="24"/>
          <w:szCs w:val="24"/>
        </w:rPr>
      </w:pPr>
      <w:r w:rsidRPr="00EF7C4C">
        <w:rPr>
          <w:b/>
          <w:bCs/>
          <w:iCs/>
          <w:sz w:val="24"/>
          <w:szCs w:val="24"/>
        </w:rPr>
        <w:t>Rung 4</w:t>
      </w:r>
      <w:r w:rsidRPr="00EF7C4C">
        <w:rPr>
          <w:iCs/>
          <w:sz w:val="24"/>
          <w:szCs w:val="24"/>
        </w:rPr>
        <w:t>: [Y2] --</w:t>
      </w:r>
      <w:proofErr w:type="gramStart"/>
      <w:r w:rsidRPr="00EF7C4C">
        <w:rPr>
          <w:iCs/>
          <w:sz w:val="24"/>
          <w:szCs w:val="24"/>
        </w:rPr>
        <w:t>[ ]</w:t>
      </w:r>
      <w:proofErr w:type="gramEnd"/>
      <w:r>
        <w:rPr>
          <w:iCs/>
          <w:sz w:val="24"/>
          <w:szCs w:val="24"/>
        </w:rPr>
        <w:t>—[X2] – [/] – (Y2)</w:t>
      </w:r>
    </w:p>
    <w:p w14:paraId="338B02C9" w14:textId="7737D0A0" w:rsidR="00EF7C4C" w:rsidRPr="00EF7C4C" w:rsidRDefault="00EF7C4C" w:rsidP="00EF7C4C">
      <w:pPr>
        <w:numPr>
          <w:ilvl w:val="1"/>
          <w:numId w:val="16"/>
        </w:numPr>
        <w:rPr>
          <w:iCs/>
          <w:sz w:val="24"/>
          <w:szCs w:val="24"/>
        </w:rPr>
      </w:pPr>
      <w:r w:rsidRPr="00EF7C4C">
        <w:rPr>
          <w:iCs/>
          <w:sz w:val="24"/>
          <w:szCs w:val="24"/>
        </w:rPr>
        <w:t>This rung is</w:t>
      </w:r>
      <w:r w:rsidR="00B24653">
        <w:rPr>
          <w:iCs/>
          <w:sz w:val="24"/>
          <w:szCs w:val="24"/>
        </w:rPr>
        <w:t xml:space="preserve"> essentially</w:t>
      </w:r>
      <w:r w:rsidRPr="00EF7C4C">
        <w:rPr>
          <w:iCs/>
          <w:sz w:val="24"/>
          <w:szCs w:val="24"/>
        </w:rPr>
        <w:t xml:space="preserve"> connected in parallel to Rung 3 after X0. It ensures that the unload command (Y2) remains activated even if the robot leaves the starting point (X0 turns OFF), </w:t>
      </w:r>
      <w:proofErr w:type="gramStart"/>
      <w:r w:rsidRPr="00EF7C4C">
        <w:rPr>
          <w:iCs/>
          <w:sz w:val="24"/>
          <w:szCs w:val="24"/>
        </w:rPr>
        <w:t>as long as</w:t>
      </w:r>
      <w:proofErr w:type="gramEnd"/>
      <w:r w:rsidRPr="00EF7C4C">
        <w:rPr>
          <w:iCs/>
          <w:sz w:val="24"/>
          <w:szCs w:val="24"/>
        </w:rPr>
        <w:t xml:space="preserve"> there is a part on the table (X1 is ON) and the robot operation is finished (X2 is ON).</w:t>
      </w:r>
    </w:p>
    <w:p w14:paraId="21D79886" w14:textId="77777777" w:rsidR="00C75774" w:rsidRDefault="00C75774" w:rsidP="00C75774">
      <w:pPr>
        <w:rPr>
          <w:iCs/>
        </w:rPr>
      </w:pPr>
    </w:p>
    <w:p w14:paraId="413CDAB9" w14:textId="1FDAB5E2" w:rsidR="00C75774" w:rsidRPr="00C75774" w:rsidRDefault="00C75774" w:rsidP="00C75774">
      <w:pPr>
        <w:pStyle w:val="Heading2"/>
        <w:ind w:left="0"/>
      </w:pPr>
      <w:r w:rsidRPr="00C75774">
        <w:t>Conclusion</w:t>
      </w:r>
    </w:p>
    <w:p w14:paraId="569FD3A8" w14:textId="77777777" w:rsidR="00C75774" w:rsidRPr="00C75774" w:rsidRDefault="00C75774" w:rsidP="00C75774">
      <w:pPr>
        <w:rPr>
          <w:iCs/>
          <w:sz w:val="24"/>
          <w:szCs w:val="24"/>
        </w:rPr>
      </w:pPr>
      <w:r w:rsidRPr="00C75774">
        <w:rPr>
          <w:iCs/>
          <w:sz w:val="24"/>
          <w:szCs w:val="24"/>
        </w:rPr>
        <w:t>The ladder logic program developed for the motorized gate control system is an efficient solution for controlling the opening and closing of gates, such as those found in parking lots or security entrances. It incorporates not only basic functionality but also safety and convenience features. These include a safety sensor to prevent the gate from closing when an obstruction is detected, an auto-close feature to close the gate after a set period, an alarm system to alert if the gate is left open for too long, and a manual override for direct control in emergency situations.</w:t>
      </w:r>
    </w:p>
    <w:p w14:paraId="7E70D36B" w14:textId="77777777" w:rsidR="00C75774" w:rsidRPr="00C75774" w:rsidRDefault="00C75774" w:rsidP="00C75774">
      <w:pPr>
        <w:rPr>
          <w:iCs/>
        </w:rPr>
      </w:pPr>
    </w:p>
    <w:p w14:paraId="5184CB0E" w14:textId="77777777" w:rsidR="00C75774" w:rsidRPr="00C75774" w:rsidRDefault="00C75774" w:rsidP="00C75774">
      <w:pPr>
        <w:rPr>
          <w:i/>
        </w:rPr>
      </w:pPr>
    </w:p>
    <w:sectPr w:rsidR="00C75774" w:rsidRPr="00C75774" w:rsidSect="00CD084E">
      <w:pgSz w:w="12240" w:h="15840"/>
      <w:pgMar w:top="1500" w:right="1140" w:bottom="1780" w:left="1060" w:header="0" w:footer="15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BE90F" w14:textId="77777777" w:rsidR="00764F64" w:rsidRDefault="00764F64">
      <w:r>
        <w:separator/>
      </w:r>
    </w:p>
  </w:endnote>
  <w:endnote w:type="continuationSeparator" w:id="0">
    <w:p w14:paraId="46509FD0" w14:textId="77777777" w:rsidR="00764F64" w:rsidRDefault="00764F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596DA" w14:textId="77777777" w:rsidR="00E13D20" w:rsidRDefault="00A85FF9">
    <w:pPr>
      <w:pStyle w:val="BodyText"/>
      <w:spacing w:line="14" w:lineRule="auto"/>
      <w:rPr>
        <w:sz w:val="20"/>
      </w:rPr>
    </w:pPr>
    <w:r>
      <w:rPr>
        <w:noProof/>
      </w:rPr>
      <mc:AlternateContent>
        <mc:Choice Requires="wps">
          <w:drawing>
            <wp:anchor distT="0" distB="0" distL="0" distR="0" simplePos="0" relativeHeight="251656704" behindDoc="1" locked="0" layoutInCell="1" allowOverlap="1" wp14:anchorId="28A9FA2E" wp14:editId="1BEF737B">
              <wp:simplePos x="0" y="0"/>
              <wp:positionH relativeFrom="page">
                <wp:posOffset>1125220</wp:posOffset>
              </wp:positionH>
              <wp:positionV relativeFrom="page">
                <wp:posOffset>8876030</wp:posOffset>
              </wp:positionV>
              <wp:extent cx="5531485" cy="9525"/>
              <wp:effectExtent l="0" t="0" r="0" b="9525"/>
              <wp:wrapNone/>
              <wp:docPr id="8" name="4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148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516F88" id="4097" o:spid="_x0000_s1026" style="position:absolute;margin-left:88.6pt;margin-top:698.9pt;width:435.55pt;height:.75pt;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" fillcolor="black" stroked="f">
              <w10:wrap anchorx="page" anchory="page"/>
            </v:rect>
          </w:pict>
        </mc:Fallback>
      </mc:AlternateContent>
    </w:r>
    <w:r>
      <w:rPr>
        <w:noProof/>
      </w:rPr>
      <mc:AlternateContent>
        <mc:Choice Requires="wps">
          <w:drawing>
            <wp:anchor distT="0" distB="0" distL="0" distR="0" simplePos="0" relativeHeight="251657728" behindDoc="1" locked="0" layoutInCell="1" allowOverlap="1" wp14:anchorId="4C2DF513" wp14:editId="1A1FA702">
              <wp:simplePos x="0" y="0"/>
              <wp:positionH relativeFrom="page">
                <wp:posOffset>1131570</wp:posOffset>
              </wp:positionH>
              <wp:positionV relativeFrom="page">
                <wp:posOffset>8910955</wp:posOffset>
              </wp:positionV>
              <wp:extent cx="2532380" cy="299720"/>
              <wp:effectExtent l="0" t="0" r="1270" b="5080"/>
              <wp:wrapNone/>
              <wp:docPr id="7" name="4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238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4EBD6" w14:textId="77777777" w:rsidR="00E13D20" w:rsidRDefault="00E532EA">
                          <w:pPr>
                            <w:pStyle w:val="BodyText"/>
                            <w:spacing w:line="261" w:lineRule="exact"/>
                            <w:ind w:left="20"/>
                          </w:pPr>
                          <w:r>
                            <w:t xml:space="preserve">EE-428: Industrial Process </w:t>
                          </w:r>
                          <w:r>
                            <w:rPr>
                              <w:spacing w:val="-3"/>
                            </w:rPr>
                            <w:t xml:space="preserve">Control, </w:t>
                          </w:r>
                          <w:r>
                            <w:rPr>
                              <w:spacing w:val="2"/>
                            </w:rPr>
                            <w:t>Lab</w:t>
                          </w:r>
                          <w:r>
                            <w:t>2</w:t>
                          </w:r>
                        </w:p>
                        <w:p w14:paraId="75787A15" w14:textId="77777777" w:rsidR="00E13D20" w:rsidRDefault="00E532EA">
                          <w:pPr>
                            <w:spacing w:line="192" w:lineRule="exact"/>
                            <w:ind w:left="20"/>
                            <w:rPr>
                              <w:sz w:val="16"/>
                            </w:rPr>
                          </w:pPr>
                          <w:proofErr w:type="spellStart"/>
                          <w:proofErr w:type="gramStart"/>
                          <w:r>
                            <w:rPr>
                              <w:spacing w:val="2"/>
                              <w:w w:val="104"/>
                              <w:sz w:val="16"/>
                            </w:rPr>
                            <w:t>Prepared</w:t>
                          </w:r>
                          <w:r>
                            <w:rPr>
                              <w:w w:val="104"/>
                              <w:sz w:val="16"/>
                            </w:rPr>
                            <w:t>by:</w:t>
                          </w:r>
                          <w:r>
                            <w:rPr>
                              <w:spacing w:val="-2"/>
                              <w:w w:val="104"/>
                              <w:sz w:val="16"/>
                            </w:rPr>
                            <w:t>Dr</w:t>
                          </w:r>
                          <w:proofErr w:type="gramEnd"/>
                          <w:r>
                            <w:rPr>
                              <w:spacing w:val="-2"/>
                              <w:w w:val="104"/>
                              <w:sz w:val="16"/>
                            </w:rPr>
                            <w:t>.</w:t>
                          </w:r>
                          <w:r>
                            <w:rPr>
                              <w:w w:val="104"/>
                              <w:sz w:val="16"/>
                            </w:rPr>
                            <w:t>AmmarHasanand</w:t>
                          </w:r>
                          <w:r>
                            <w:rPr>
                              <w:spacing w:val="-3"/>
                              <w:w w:val="104"/>
                              <w:sz w:val="16"/>
                            </w:rPr>
                            <w:t>Muhammad</w:t>
                          </w:r>
                          <w:r>
                            <w:rPr>
                              <w:w w:val="104"/>
                              <w:sz w:val="16"/>
                            </w:rPr>
                            <w:t>SaqibNazir</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DF513" id="_x0000_t202" coordsize="21600,21600" o:spt="202" path="m,l,21600r21600,l21600,xe">
              <v:stroke joinstyle="miter"/>
              <v:path gradientshapeok="t" o:connecttype="rect"/>
            </v:shapetype>
            <v:shape id="4099" o:spid="_x0000_s1026" type="#_x0000_t202" style="position:absolute;margin-left:89.1pt;margin-top:701.65pt;width:199.4pt;height:23.6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" filled="f" stroked="f">
              <v:textbox inset="0,0,0,0">
                <w:txbxContent>
                  <w:p w14:paraId="7A24EBD6" w14:textId="77777777" w:rsidR="00E13D20" w:rsidRDefault="00E532EA">
                    <w:pPr>
                      <w:pStyle w:val="BodyText"/>
                      <w:spacing w:line="261" w:lineRule="exact"/>
                      <w:ind w:left="20"/>
                    </w:pPr>
                    <w:r>
                      <w:t xml:space="preserve">EE-428: Industrial Process </w:t>
                    </w:r>
                    <w:r>
                      <w:rPr>
                        <w:spacing w:val="-3"/>
                      </w:rPr>
                      <w:t xml:space="preserve">Control, </w:t>
                    </w:r>
                    <w:r>
                      <w:rPr>
                        <w:spacing w:val="2"/>
                      </w:rPr>
                      <w:t>Lab</w:t>
                    </w:r>
                    <w:r>
                      <w:t>2</w:t>
                    </w:r>
                  </w:p>
                  <w:p w14:paraId="75787A15" w14:textId="77777777" w:rsidR="00E13D20" w:rsidRDefault="00E532EA">
                    <w:pPr>
                      <w:spacing w:line="192" w:lineRule="exact"/>
                      <w:ind w:left="20"/>
                      <w:rPr>
                        <w:sz w:val="16"/>
                      </w:rPr>
                    </w:pPr>
                    <w:proofErr w:type="spellStart"/>
                    <w:proofErr w:type="gramStart"/>
                    <w:r>
                      <w:rPr>
                        <w:spacing w:val="2"/>
                        <w:w w:val="104"/>
                        <w:sz w:val="16"/>
                      </w:rPr>
                      <w:t>Prepared</w:t>
                    </w:r>
                    <w:r>
                      <w:rPr>
                        <w:w w:val="104"/>
                        <w:sz w:val="16"/>
                      </w:rPr>
                      <w:t>by:</w:t>
                    </w:r>
                    <w:r>
                      <w:rPr>
                        <w:spacing w:val="-2"/>
                        <w:w w:val="104"/>
                        <w:sz w:val="16"/>
                      </w:rPr>
                      <w:t>Dr</w:t>
                    </w:r>
                    <w:proofErr w:type="gramEnd"/>
                    <w:r>
                      <w:rPr>
                        <w:spacing w:val="-2"/>
                        <w:w w:val="104"/>
                        <w:sz w:val="16"/>
                      </w:rPr>
                      <w:t>.</w:t>
                    </w:r>
                    <w:r>
                      <w:rPr>
                        <w:w w:val="104"/>
                        <w:sz w:val="16"/>
                      </w:rPr>
                      <w:t>AmmarHasanand</w:t>
                    </w:r>
                    <w:r>
                      <w:rPr>
                        <w:spacing w:val="-3"/>
                        <w:w w:val="104"/>
                        <w:sz w:val="16"/>
                      </w:rPr>
                      <w:t>Muhammad</w:t>
                    </w:r>
                    <w:r>
                      <w:rPr>
                        <w:w w:val="104"/>
                        <w:sz w:val="16"/>
                      </w:rPr>
                      <w:t>SaqibNazir</w:t>
                    </w:r>
                    <w:proofErr w:type="spellEnd"/>
                  </w:p>
                </w:txbxContent>
              </v:textbox>
              <w10:wrap anchorx="page" anchory="page"/>
            </v:shape>
          </w:pict>
        </mc:Fallback>
      </mc:AlternateContent>
    </w:r>
    <w:r>
      <w:rPr>
        <w:noProof/>
      </w:rPr>
      <mc:AlternateContent>
        <mc:Choice Requires="wps">
          <w:drawing>
            <wp:anchor distT="0" distB="0" distL="0" distR="0" simplePos="0" relativeHeight="251658752" behindDoc="1" locked="0" layoutInCell="1" allowOverlap="1" wp14:anchorId="4B56A7AE" wp14:editId="566BA1A4">
              <wp:simplePos x="0" y="0"/>
              <wp:positionH relativeFrom="page">
                <wp:posOffset>6138545</wp:posOffset>
              </wp:positionH>
              <wp:positionV relativeFrom="page">
                <wp:posOffset>8910955</wp:posOffset>
              </wp:positionV>
              <wp:extent cx="538480" cy="177800"/>
              <wp:effectExtent l="0" t="0" r="13970" b="12700"/>
              <wp:wrapNone/>
              <wp:docPr id="6" name="4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73B7E" w14:textId="77777777" w:rsidR="00E13D20" w:rsidRDefault="00E532EA">
                          <w:pPr>
                            <w:pStyle w:val="BodyText"/>
                            <w:spacing w:line="264" w:lineRule="exact"/>
                            <w:ind w:left="20"/>
                          </w:pPr>
                          <w:r>
                            <w:t xml:space="preserve">Page </w:t>
                          </w:r>
                          <w:r w:rsidR="00CD084E">
                            <w:fldChar w:fldCharType="begin"/>
                          </w:r>
                          <w:r>
                            <w:instrText xml:space="preserve"> PAGE </w:instrText>
                          </w:r>
                          <w:r w:rsidR="00CD084E">
                            <w:fldChar w:fldCharType="separate"/>
                          </w:r>
                          <w:r w:rsidR="006C46C9">
                            <w:rPr>
                              <w:noProof/>
                            </w:rPr>
                            <w:t>8</w:t>
                          </w:r>
                          <w:r w:rsidR="00CD084E">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6A7AE" id="4100" o:spid="_x0000_s1027" type="#_x0000_t202" style="position:absolute;margin-left:483.35pt;margin-top:701.65pt;width:42.4pt;height:14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" filled="f" stroked="f">
              <v:textbox inset="0,0,0,0">
                <w:txbxContent>
                  <w:p w14:paraId="08E73B7E" w14:textId="77777777" w:rsidR="00E13D20" w:rsidRDefault="00E532EA">
                    <w:pPr>
                      <w:pStyle w:val="BodyText"/>
                      <w:spacing w:line="264" w:lineRule="exact"/>
                      <w:ind w:left="20"/>
                    </w:pPr>
                    <w:r>
                      <w:t xml:space="preserve">Page </w:t>
                    </w:r>
                    <w:r w:rsidR="00CD084E">
                      <w:fldChar w:fldCharType="begin"/>
                    </w:r>
                    <w:r>
                      <w:instrText xml:space="preserve"> PAGE </w:instrText>
                    </w:r>
                    <w:r w:rsidR="00CD084E">
                      <w:fldChar w:fldCharType="separate"/>
                    </w:r>
                    <w:r w:rsidR="006C46C9">
                      <w:rPr>
                        <w:noProof/>
                      </w:rPr>
                      <w:t>8</w:t>
                    </w:r>
                    <w:r w:rsidR="00CD084E">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99920" w14:textId="77777777" w:rsidR="00764F64" w:rsidRDefault="00764F64">
      <w:r>
        <w:separator/>
      </w:r>
    </w:p>
  </w:footnote>
  <w:footnote w:type="continuationSeparator" w:id="0">
    <w:p w14:paraId="21E78B75" w14:textId="77777777" w:rsidR="00764F64" w:rsidRDefault="00764F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B8C47BC"/>
    <w:lvl w:ilvl="0" w:tplc="8E6C4FD6">
      <w:start w:val="1"/>
      <w:numFmt w:val="bullet"/>
      <w:lvlText w:val="•"/>
      <w:lvlJc w:val="left"/>
      <w:pPr>
        <w:ind w:left="742" w:hanging="180"/>
      </w:pPr>
      <w:rPr>
        <w:rFonts w:ascii="Carlito" w:eastAsia="Carlito" w:hAnsi="Carlito" w:cs="Carlito" w:hint="default"/>
        <w:w w:val="100"/>
        <w:sz w:val="24"/>
        <w:szCs w:val="24"/>
        <w:lang w:val="en-US" w:eastAsia="en-US" w:bidi="ar-SA"/>
      </w:rPr>
    </w:lvl>
    <w:lvl w:ilvl="1" w:tplc="270A241C">
      <w:start w:val="1"/>
      <w:numFmt w:val="bullet"/>
      <w:lvlText w:val="•"/>
      <w:lvlJc w:val="left"/>
      <w:pPr>
        <w:ind w:left="1670" w:hanging="180"/>
      </w:pPr>
      <w:rPr>
        <w:rFonts w:hint="default"/>
        <w:lang w:val="en-US" w:eastAsia="en-US" w:bidi="ar-SA"/>
      </w:rPr>
    </w:lvl>
    <w:lvl w:ilvl="2" w:tplc="C0AC2D04">
      <w:start w:val="1"/>
      <w:numFmt w:val="bullet"/>
      <w:lvlText w:val="•"/>
      <w:lvlJc w:val="left"/>
      <w:pPr>
        <w:ind w:left="2600" w:hanging="180"/>
      </w:pPr>
      <w:rPr>
        <w:rFonts w:hint="default"/>
        <w:lang w:val="en-US" w:eastAsia="en-US" w:bidi="ar-SA"/>
      </w:rPr>
    </w:lvl>
    <w:lvl w:ilvl="3" w:tplc="4E800DE2">
      <w:start w:val="1"/>
      <w:numFmt w:val="bullet"/>
      <w:lvlText w:val="•"/>
      <w:lvlJc w:val="left"/>
      <w:pPr>
        <w:ind w:left="3530" w:hanging="180"/>
      </w:pPr>
      <w:rPr>
        <w:rFonts w:hint="default"/>
        <w:lang w:val="en-US" w:eastAsia="en-US" w:bidi="ar-SA"/>
      </w:rPr>
    </w:lvl>
    <w:lvl w:ilvl="4" w:tplc="0CE2B8B6">
      <w:start w:val="1"/>
      <w:numFmt w:val="bullet"/>
      <w:lvlText w:val="•"/>
      <w:lvlJc w:val="left"/>
      <w:pPr>
        <w:ind w:left="4460" w:hanging="180"/>
      </w:pPr>
      <w:rPr>
        <w:rFonts w:hint="default"/>
        <w:lang w:val="en-US" w:eastAsia="en-US" w:bidi="ar-SA"/>
      </w:rPr>
    </w:lvl>
    <w:lvl w:ilvl="5" w:tplc="BF268DA2">
      <w:start w:val="1"/>
      <w:numFmt w:val="bullet"/>
      <w:lvlText w:val="•"/>
      <w:lvlJc w:val="left"/>
      <w:pPr>
        <w:ind w:left="5390" w:hanging="180"/>
      </w:pPr>
      <w:rPr>
        <w:rFonts w:hint="default"/>
        <w:lang w:val="en-US" w:eastAsia="en-US" w:bidi="ar-SA"/>
      </w:rPr>
    </w:lvl>
    <w:lvl w:ilvl="6" w:tplc="0F3E070E">
      <w:start w:val="1"/>
      <w:numFmt w:val="bullet"/>
      <w:lvlText w:val="•"/>
      <w:lvlJc w:val="left"/>
      <w:pPr>
        <w:ind w:left="6320" w:hanging="180"/>
      </w:pPr>
      <w:rPr>
        <w:rFonts w:hint="default"/>
        <w:lang w:val="en-US" w:eastAsia="en-US" w:bidi="ar-SA"/>
      </w:rPr>
    </w:lvl>
    <w:lvl w:ilvl="7" w:tplc="EF4CF016">
      <w:start w:val="1"/>
      <w:numFmt w:val="bullet"/>
      <w:lvlText w:val="•"/>
      <w:lvlJc w:val="left"/>
      <w:pPr>
        <w:ind w:left="7250" w:hanging="180"/>
      </w:pPr>
      <w:rPr>
        <w:rFonts w:hint="default"/>
        <w:lang w:val="en-US" w:eastAsia="en-US" w:bidi="ar-SA"/>
      </w:rPr>
    </w:lvl>
    <w:lvl w:ilvl="8" w:tplc="1360C9CA">
      <w:start w:val="1"/>
      <w:numFmt w:val="bullet"/>
      <w:lvlText w:val="•"/>
      <w:lvlJc w:val="left"/>
      <w:pPr>
        <w:ind w:left="8180" w:hanging="180"/>
      </w:pPr>
      <w:rPr>
        <w:rFonts w:hint="default"/>
        <w:lang w:val="en-US" w:eastAsia="en-US" w:bidi="ar-SA"/>
      </w:rPr>
    </w:lvl>
  </w:abstractNum>
  <w:abstractNum w:abstractNumId="1" w15:restartNumberingAfterBreak="0">
    <w:nsid w:val="079A5BD4"/>
    <w:multiLevelType w:val="hybridMultilevel"/>
    <w:tmpl w:val="4D7E4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BF6322"/>
    <w:multiLevelType w:val="hybridMultilevel"/>
    <w:tmpl w:val="968AD774"/>
    <w:lvl w:ilvl="0" w:tplc="3F589F8E">
      <w:numFmt w:val="bullet"/>
      <w:lvlText w:val="•"/>
      <w:lvlJc w:val="left"/>
      <w:pPr>
        <w:ind w:left="3328" w:hanging="270"/>
      </w:pPr>
      <w:rPr>
        <w:rFonts w:ascii="Arial" w:eastAsia="Arial" w:hAnsi="Arial" w:cs="Arial" w:hint="default"/>
        <w:w w:val="99"/>
        <w:sz w:val="20"/>
        <w:szCs w:val="20"/>
        <w:lang w:val="en-US" w:eastAsia="en-US" w:bidi="ar-SA"/>
      </w:rPr>
    </w:lvl>
    <w:lvl w:ilvl="1" w:tplc="B5341FDC">
      <w:numFmt w:val="bullet"/>
      <w:lvlText w:val="•"/>
      <w:lvlJc w:val="left"/>
      <w:pPr>
        <w:ind w:left="4100" w:hanging="270"/>
      </w:pPr>
      <w:rPr>
        <w:lang w:val="en-US" w:eastAsia="en-US" w:bidi="ar-SA"/>
      </w:rPr>
    </w:lvl>
    <w:lvl w:ilvl="2" w:tplc="A1829CAC">
      <w:numFmt w:val="bullet"/>
      <w:lvlText w:val="•"/>
      <w:lvlJc w:val="left"/>
      <w:pPr>
        <w:ind w:left="4862" w:hanging="270"/>
      </w:pPr>
      <w:rPr>
        <w:lang w:val="en-US" w:eastAsia="en-US" w:bidi="ar-SA"/>
      </w:rPr>
    </w:lvl>
    <w:lvl w:ilvl="3" w:tplc="F3A81A9E">
      <w:numFmt w:val="bullet"/>
      <w:lvlText w:val="•"/>
      <w:lvlJc w:val="left"/>
      <w:pPr>
        <w:ind w:left="5624" w:hanging="270"/>
      </w:pPr>
      <w:rPr>
        <w:lang w:val="en-US" w:eastAsia="en-US" w:bidi="ar-SA"/>
      </w:rPr>
    </w:lvl>
    <w:lvl w:ilvl="4" w:tplc="5E96124A">
      <w:numFmt w:val="bullet"/>
      <w:lvlText w:val="•"/>
      <w:lvlJc w:val="left"/>
      <w:pPr>
        <w:ind w:left="6386" w:hanging="270"/>
      </w:pPr>
      <w:rPr>
        <w:lang w:val="en-US" w:eastAsia="en-US" w:bidi="ar-SA"/>
      </w:rPr>
    </w:lvl>
    <w:lvl w:ilvl="5" w:tplc="0BB8EC18">
      <w:numFmt w:val="bullet"/>
      <w:lvlText w:val="•"/>
      <w:lvlJc w:val="left"/>
      <w:pPr>
        <w:ind w:left="7148" w:hanging="270"/>
      </w:pPr>
      <w:rPr>
        <w:lang w:val="en-US" w:eastAsia="en-US" w:bidi="ar-SA"/>
      </w:rPr>
    </w:lvl>
    <w:lvl w:ilvl="6" w:tplc="174E5FE8">
      <w:numFmt w:val="bullet"/>
      <w:lvlText w:val="•"/>
      <w:lvlJc w:val="left"/>
      <w:pPr>
        <w:ind w:left="7910" w:hanging="270"/>
      </w:pPr>
      <w:rPr>
        <w:lang w:val="en-US" w:eastAsia="en-US" w:bidi="ar-SA"/>
      </w:rPr>
    </w:lvl>
    <w:lvl w:ilvl="7" w:tplc="E3667782">
      <w:numFmt w:val="bullet"/>
      <w:lvlText w:val="•"/>
      <w:lvlJc w:val="left"/>
      <w:pPr>
        <w:ind w:left="8672" w:hanging="270"/>
      </w:pPr>
      <w:rPr>
        <w:lang w:val="en-US" w:eastAsia="en-US" w:bidi="ar-SA"/>
      </w:rPr>
    </w:lvl>
    <w:lvl w:ilvl="8" w:tplc="3B6E7004">
      <w:numFmt w:val="bullet"/>
      <w:lvlText w:val="•"/>
      <w:lvlJc w:val="left"/>
      <w:pPr>
        <w:ind w:left="9434" w:hanging="270"/>
      </w:pPr>
      <w:rPr>
        <w:lang w:val="en-US" w:eastAsia="en-US" w:bidi="ar-SA"/>
      </w:rPr>
    </w:lvl>
  </w:abstractNum>
  <w:abstractNum w:abstractNumId="3" w15:restartNumberingAfterBreak="0">
    <w:nsid w:val="0DC2011A"/>
    <w:multiLevelType w:val="hybridMultilevel"/>
    <w:tmpl w:val="82F42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06577"/>
    <w:multiLevelType w:val="hybridMultilevel"/>
    <w:tmpl w:val="9390943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13D3337A"/>
    <w:multiLevelType w:val="multilevel"/>
    <w:tmpl w:val="FA44A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8641F5"/>
    <w:multiLevelType w:val="hybridMultilevel"/>
    <w:tmpl w:val="D0C6E730"/>
    <w:lvl w:ilvl="0" w:tplc="83C47BF0">
      <w:numFmt w:val="bullet"/>
      <w:lvlText w:val="-"/>
      <w:lvlJc w:val="left"/>
      <w:pPr>
        <w:ind w:left="720" w:hanging="360"/>
      </w:pPr>
      <w:rPr>
        <w:rFonts w:ascii="Carlito" w:eastAsia="Carlito" w:hAnsi="Carlito" w:cs="Carli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636B2"/>
    <w:multiLevelType w:val="hybridMultilevel"/>
    <w:tmpl w:val="88FCAF6A"/>
    <w:lvl w:ilvl="0" w:tplc="83C47BF0">
      <w:numFmt w:val="bullet"/>
      <w:lvlText w:val="-"/>
      <w:lvlJc w:val="left"/>
      <w:pPr>
        <w:ind w:left="720" w:hanging="360"/>
      </w:pPr>
      <w:rPr>
        <w:rFonts w:ascii="Carlito" w:eastAsia="Carlito" w:hAnsi="Carlito" w:cs="Carli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8A4A83"/>
    <w:multiLevelType w:val="hybridMultilevel"/>
    <w:tmpl w:val="B056751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3DD019A5"/>
    <w:multiLevelType w:val="multilevel"/>
    <w:tmpl w:val="09009E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CD06FA"/>
    <w:multiLevelType w:val="hybridMultilevel"/>
    <w:tmpl w:val="22EE8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9B489A"/>
    <w:multiLevelType w:val="hybridMultilevel"/>
    <w:tmpl w:val="DF88E154"/>
    <w:lvl w:ilvl="0" w:tplc="30F8F3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E802B18"/>
    <w:multiLevelType w:val="multilevel"/>
    <w:tmpl w:val="CC44E4BE"/>
    <w:lvl w:ilvl="0">
      <w:start w:val="1"/>
      <w:numFmt w:val="decimal"/>
      <w:lvlText w:val="%1"/>
      <w:lvlJc w:val="left"/>
      <w:pPr>
        <w:ind w:left="742" w:hanging="304"/>
      </w:pPr>
      <w:rPr>
        <w:rFonts w:hint="default"/>
        <w:lang w:val="en-US" w:eastAsia="en-US" w:bidi="ar-SA"/>
      </w:rPr>
    </w:lvl>
    <w:lvl w:ilvl="1">
      <w:start w:val="1"/>
      <w:numFmt w:val="decimal"/>
      <w:lvlText w:val="%1.%2"/>
      <w:lvlJc w:val="left"/>
      <w:pPr>
        <w:ind w:left="742" w:hanging="304"/>
      </w:pPr>
      <w:rPr>
        <w:rFonts w:ascii="Carlito" w:eastAsia="Carlito" w:hAnsi="Carlito" w:cs="Carlito" w:hint="default"/>
        <w:spacing w:val="-3"/>
        <w:w w:val="100"/>
        <w:sz w:val="22"/>
        <w:szCs w:val="22"/>
        <w:lang w:val="en-US" w:eastAsia="en-US" w:bidi="ar-SA"/>
      </w:rPr>
    </w:lvl>
    <w:lvl w:ilvl="2">
      <w:start w:val="1"/>
      <w:numFmt w:val="bullet"/>
      <w:lvlText w:val="•"/>
      <w:lvlJc w:val="left"/>
      <w:pPr>
        <w:ind w:left="2600" w:hanging="304"/>
      </w:pPr>
      <w:rPr>
        <w:rFonts w:hint="default"/>
        <w:lang w:val="en-US" w:eastAsia="en-US" w:bidi="ar-SA"/>
      </w:rPr>
    </w:lvl>
    <w:lvl w:ilvl="3">
      <w:start w:val="1"/>
      <w:numFmt w:val="bullet"/>
      <w:lvlText w:val="•"/>
      <w:lvlJc w:val="left"/>
      <w:pPr>
        <w:ind w:left="3530" w:hanging="304"/>
      </w:pPr>
      <w:rPr>
        <w:rFonts w:hint="default"/>
        <w:lang w:val="en-US" w:eastAsia="en-US" w:bidi="ar-SA"/>
      </w:rPr>
    </w:lvl>
    <w:lvl w:ilvl="4">
      <w:start w:val="1"/>
      <w:numFmt w:val="bullet"/>
      <w:lvlText w:val="•"/>
      <w:lvlJc w:val="left"/>
      <w:pPr>
        <w:ind w:left="4460" w:hanging="304"/>
      </w:pPr>
      <w:rPr>
        <w:rFonts w:hint="default"/>
        <w:lang w:val="en-US" w:eastAsia="en-US" w:bidi="ar-SA"/>
      </w:rPr>
    </w:lvl>
    <w:lvl w:ilvl="5">
      <w:start w:val="1"/>
      <w:numFmt w:val="bullet"/>
      <w:lvlText w:val="•"/>
      <w:lvlJc w:val="left"/>
      <w:pPr>
        <w:ind w:left="5390" w:hanging="304"/>
      </w:pPr>
      <w:rPr>
        <w:rFonts w:hint="default"/>
        <w:lang w:val="en-US" w:eastAsia="en-US" w:bidi="ar-SA"/>
      </w:rPr>
    </w:lvl>
    <w:lvl w:ilvl="6">
      <w:start w:val="1"/>
      <w:numFmt w:val="bullet"/>
      <w:lvlText w:val="•"/>
      <w:lvlJc w:val="left"/>
      <w:pPr>
        <w:ind w:left="6320" w:hanging="304"/>
      </w:pPr>
      <w:rPr>
        <w:rFonts w:hint="default"/>
        <w:lang w:val="en-US" w:eastAsia="en-US" w:bidi="ar-SA"/>
      </w:rPr>
    </w:lvl>
    <w:lvl w:ilvl="7">
      <w:start w:val="1"/>
      <w:numFmt w:val="bullet"/>
      <w:lvlText w:val="•"/>
      <w:lvlJc w:val="left"/>
      <w:pPr>
        <w:ind w:left="7250" w:hanging="304"/>
      </w:pPr>
      <w:rPr>
        <w:rFonts w:hint="default"/>
        <w:lang w:val="en-US" w:eastAsia="en-US" w:bidi="ar-SA"/>
      </w:rPr>
    </w:lvl>
    <w:lvl w:ilvl="8">
      <w:start w:val="1"/>
      <w:numFmt w:val="bullet"/>
      <w:lvlText w:val="•"/>
      <w:lvlJc w:val="left"/>
      <w:pPr>
        <w:ind w:left="8180" w:hanging="304"/>
      </w:pPr>
      <w:rPr>
        <w:rFonts w:hint="default"/>
        <w:lang w:val="en-US" w:eastAsia="en-US" w:bidi="ar-SA"/>
      </w:rPr>
    </w:lvl>
  </w:abstractNum>
  <w:abstractNum w:abstractNumId="13" w15:restartNumberingAfterBreak="0">
    <w:nsid w:val="5EEC482E"/>
    <w:multiLevelType w:val="hybridMultilevel"/>
    <w:tmpl w:val="81029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7A4772"/>
    <w:multiLevelType w:val="hybridMultilevel"/>
    <w:tmpl w:val="4FDC35E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765E463E"/>
    <w:multiLevelType w:val="hybridMultilevel"/>
    <w:tmpl w:val="08920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6964564">
    <w:abstractNumId w:val="12"/>
  </w:num>
  <w:num w:numId="2" w16cid:durableId="868952138">
    <w:abstractNumId w:val="0"/>
  </w:num>
  <w:num w:numId="3" w16cid:durableId="734623414">
    <w:abstractNumId w:val="6"/>
  </w:num>
  <w:num w:numId="4" w16cid:durableId="1664091393">
    <w:abstractNumId w:val="10"/>
  </w:num>
  <w:num w:numId="5" w16cid:durableId="1731225333">
    <w:abstractNumId w:val="3"/>
  </w:num>
  <w:num w:numId="6" w16cid:durableId="1544561134">
    <w:abstractNumId w:val="7"/>
  </w:num>
  <w:num w:numId="7" w16cid:durableId="1758791162">
    <w:abstractNumId w:val="11"/>
  </w:num>
  <w:num w:numId="8" w16cid:durableId="486483471">
    <w:abstractNumId w:val="2"/>
  </w:num>
  <w:num w:numId="9" w16cid:durableId="412628521">
    <w:abstractNumId w:val="1"/>
  </w:num>
  <w:num w:numId="10" w16cid:durableId="390733891">
    <w:abstractNumId w:val="13"/>
  </w:num>
  <w:num w:numId="11" w16cid:durableId="1134254181">
    <w:abstractNumId w:val="15"/>
  </w:num>
  <w:num w:numId="12" w16cid:durableId="89010859">
    <w:abstractNumId w:val="4"/>
  </w:num>
  <w:num w:numId="13" w16cid:durableId="1198160595">
    <w:abstractNumId w:val="8"/>
  </w:num>
  <w:num w:numId="14" w16cid:durableId="1145973125">
    <w:abstractNumId w:val="5"/>
  </w:num>
  <w:num w:numId="15" w16cid:durableId="1873499170">
    <w:abstractNumId w:val="14"/>
  </w:num>
  <w:num w:numId="16" w16cid:durableId="15627102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D20"/>
    <w:rsid w:val="000B202D"/>
    <w:rsid w:val="000F728D"/>
    <w:rsid w:val="00122232"/>
    <w:rsid w:val="00143D34"/>
    <w:rsid w:val="00160E1F"/>
    <w:rsid w:val="001646EB"/>
    <w:rsid w:val="002A2D60"/>
    <w:rsid w:val="002A602C"/>
    <w:rsid w:val="002A6471"/>
    <w:rsid w:val="002B6629"/>
    <w:rsid w:val="002E40C6"/>
    <w:rsid w:val="002E5BE5"/>
    <w:rsid w:val="004110E4"/>
    <w:rsid w:val="00416DFC"/>
    <w:rsid w:val="005238FC"/>
    <w:rsid w:val="00530217"/>
    <w:rsid w:val="005556EE"/>
    <w:rsid w:val="00562703"/>
    <w:rsid w:val="005A3F2A"/>
    <w:rsid w:val="005C0408"/>
    <w:rsid w:val="0060596B"/>
    <w:rsid w:val="00645B90"/>
    <w:rsid w:val="006571BA"/>
    <w:rsid w:val="006B7790"/>
    <w:rsid w:val="006C46C9"/>
    <w:rsid w:val="006D2307"/>
    <w:rsid w:val="00701F5B"/>
    <w:rsid w:val="00764F64"/>
    <w:rsid w:val="007D591E"/>
    <w:rsid w:val="007E671C"/>
    <w:rsid w:val="00892A88"/>
    <w:rsid w:val="008E0C96"/>
    <w:rsid w:val="008E43EE"/>
    <w:rsid w:val="009A4641"/>
    <w:rsid w:val="009B0EAA"/>
    <w:rsid w:val="009E1A26"/>
    <w:rsid w:val="00A61FB1"/>
    <w:rsid w:val="00A85FF9"/>
    <w:rsid w:val="00AC0712"/>
    <w:rsid w:val="00B24653"/>
    <w:rsid w:val="00B628BC"/>
    <w:rsid w:val="00BA33F9"/>
    <w:rsid w:val="00BB00D3"/>
    <w:rsid w:val="00BD7031"/>
    <w:rsid w:val="00BE7F63"/>
    <w:rsid w:val="00C75774"/>
    <w:rsid w:val="00C84B06"/>
    <w:rsid w:val="00CB4705"/>
    <w:rsid w:val="00CD084E"/>
    <w:rsid w:val="00D52118"/>
    <w:rsid w:val="00DA40D2"/>
    <w:rsid w:val="00E13D20"/>
    <w:rsid w:val="00E532EA"/>
    <w:rsid w:val="00EF7C4C"/>
    <w:rsid w:val="00F51B80"/>
    <w:rsid w:val="00FF2A7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F5CFF"/>
  <w15:docId w15:val="{93A3F831-A811-49F3-9294-A5014D553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84E"/>
    <w:rPr>
      <w:rFonts w:ascii="Carlito" w:eastAsia="Carlito" w:hAnsi="Carlito" w:cs="Carlito"/>
    </w:rPr>
  </w:style>
  <w:style w:type="paragraph" w:styleId="Heading1">
    <w:name w:val="heading 1"/>
    <w:basedOn w:val="Normal"/>
    <w:uiPriority w:val="9"/>
    <w:qFormat/>
    <w:rsid w:val="00CD084E"/>
    <w:pPr>
      <w:ind w:left="741"/>
      <w:outlineLvl w:val="0"/>
    </w:pPr>
    <w:rPr>
      <w:b/>
      <w:bCs/>
      <w:sz w:val="28"/>
      <w:szCs w:val="28"/>
    </w:rPr>
  </w:style>
  <w:style w:type="paragraph" w:styleId="Heading2">
    <w:name w:val="heading 2"/>
    <w:basedOn w:val="Normal"/>
    <w:uiPriority w:val="9"/>
    <w:qFormat/>
    <w:rsid w:val="00CD084E"/>
    <w:pPr>
      <w:spacing w:before="161"/>
      <w:ind w:left="741"/>
      <w:jc w:val="both"/>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D084E"/>
    <w:rPr>
      <w:sz w:val="24"/>
      <w:szCs w:val="24"/>
    </w:rPr>
  </w:style>
  <w:style w:type="paragraph" w:styleId="Title">
    <w:name w:val="Title"/>
    <w:basedOn w:val="Normal"/>
    <w:uiPriority w:val="10"/>
    <w:qFormat/>
    <w:rsid w:val="00CD084E"/>
    <w:pPr>
      <w:ind w:left="2138" w:right="2048"/>
      <w:jc w:val="center"/>
    </w:pPr>
    <w:rPr>
      <w:b/>
      <w:bCs/>
      <w:sz w:val="36"/>
      <w:szCs w:val="36"/>
    </w:rPr>
  </w:style>
  <w:style w:type="paragraph" w:styleId="ListParagraph">
    <w:name w:val="List Paragraph"/>
    <w:basedOn w:val="Normal"/>
    <w:uiPriority w:val="1"/>
    <w:qFormat/>
    <w:rsid w:val="00CD084E"/>
    <w:pPr>
      <w:ind w:left="741" w:hanging="305"/>
    </w:pPr>
  </w:style>
  <w:style w:type="paragraph" w:customStyle="1" w:styleId="TableParagraph">
    <w:name w:val="Table Paragraph"/>
    <w:basedOn w:val="Normal"/>
    <w:uiPriority w:val="1"/>
    <w:qFormat/>
    <w:rsid w:val="00CD084E"/>
    <w:pPr>
      <w:ind w:left="112"/>
    </w:pPr>
  </w:style>
  <w:style w:type="paragraph" w:styleId="NormalWeb">
    <w:name w:val="Normal (Web)"/>
    <w:basedOn w:val="Normal"/>
    <w:uiPriority w:val="99"/>
    <w:rsid w:val="00CD084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B6629"/>
    <w:rPr>
      <w:rFonts w:ascii="Tahoma" w:hAnsi="Tahoma" w:cs="Tahoma"/>
      <w:sz w:val="16"/>
      <w:szCs w:val="16"/>
    </w:rPr>
  </w:style>
  <w:style w:type="character" w:customStyle="1" w:styleId="BalloonTextChar">
    <w:name w:val="Balloon Text Char"/>
    <w:basedOn w:val="DefaultParagraphFont"/>
    <w:link w:val="BalloonText"/>
    <w:uiPriority w:val="99"/>
    <w:semiHidden/>
    <w:rsid w:val="002B6629"/>
    <w:rPr>
      <w:rFonts w:ascii="Tahoma" w:eastAsia="Carlito" w:hAnsi="Tahoma" w:cs="Tahoma"/>
      <w:sz w:val="16"/>
      <w:szCs w:val="16"/>
    </w:rPr>
  </w:style>
  <w:style w:type="table" w:styleId="TableGrid">
    <w:name w:val="Table Grid"/>
    <w:basedOn w:val="TableNormal"/>
    <w:uiPriority w:val="39"/>
    <w:rsid w:val="007E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10027">
      <w:bodyDiv w:val="1"/>
      <w:marLeft w:val="0"/>
      <w:marRight w:val="0"/>
      <w:marTop w:val="0"/>
      <w:marBottom w:val="0"/>
      <w:divBdr>
        <w:top w:val="none" w:sz="0" w:space="0" w:color="auto"/>
        <w:left w:val="none" w:sz="0" w:space="0" w:color="auto"/>
        <w:bottom w:val="none" w:sz="0" w:space="0" w:color="auto"/>
        <w:right w:val="none" w:sz="0" w:space="0" w:color="auto"/>
      </w:divBdr>
    </w:div>
    <w:div w:id="1272399426">
      <w:bodyDiv w:val="1"/>
      <w:marLeft w:val="0"/>
      <w:marRight w:val="0"/>
      <w:marTop w:val="0"/>
      <w:marBottom w:val="0"/>
      <w:divBdr>
        <w:top w:val="none" w:sz="0" w:space="0" w:color="auto"/>
        <w:left w:val="none" w:sz="0" w:space="0" w:color="auto"/>
        <w:bottom w:val="none" w:sz="0" w:space="0" w:color="auto"/>
        <w:right w:val="none" w:sz="0" w:space="0" w:color="auto"/>
      </w:divBdr>
    </w:div>
    <w:div w:id="1340083330">
      <w:bodyDiv w:val="1"/>
      <w:marLeft w:val="0"/>
      <w:marRight w:val="0"/>
      <w:marTop w:val="0"/>
      <w:marBottom w:val="0"/>
      <w:divBdr>
        <w:top w:val="none" w:sz="0" w:space="0" w:color="auto"/>
        <w:left w:val="none" w:sz="0" w:space="0" w:color="auto"/>
        <w:bottom w:val="none" w:sz="0" w:space="0" w:color="auto"/>
        <w:right w:val="none" w:sz="0" w:space="0" w:color="auto"/>
      </w:divBdr>
    </w:div>
    <w:div w:id="1403213319">
      <w:bodyDiv w:val="1"/>
      <w:marLeft w:val="0"/>
      <w:marRight w:val="0"/>
      <w:marTop w:val="0"/>
      <w:marBottom w:val="0"/>
      <w:divBdr>
        <w:top w:val="none" w:sz="0" w:space="0" w:color="auto"/>
        <w:left w:val="none" w:sz="0" w:space="0" w:color="auto"/>
        <w:bottom w:val="none" w:sz="0" w:space="0" w:color="auto"/>
        <w:right w:val="none" w:sz="0" w:space="0" w:color="auto"/>
      </w:divBdr>
    </w:div>
    <w:div w:id="1496215840">
      <w:bodyDiv w:val="1"/>
      <w:marLeft w:val="0"/>
      <w:marRight w:val="0"/>
      <w:marTop w:val="0"/>
      <w:marBottom w:val="0"/>
      <w:divBdr>
        <w:top w:val="none" w:sz="0" w:space="0" w:color="auto"/>
        <w:left w:val="none" w:sz="0" w:space="0" w:color="auto"/>
        <w:bottom w:val="none" w:sz="0" w:space="0" w:color="auto"/>
        <w:right w:val="none" w:sz="0" w:space="0" w:color="auto"/>
      </w:divBdr>
    </w:div>
    <w:div w:id="1585069461">
      <w:bodyDiv w:val="1"/>
      <w:marLeft w:val="0"/>
      <w:marRight w:val="0"/>
      <w:marTop w:val="0"/>
      <w:marBottom w:val="0"/>
      <w:divBdr>
        <w:top w:val="none" w:sz="0" w:space="0" w:color="auto"/>
        <w:left w:val="none" w:sz="0" w:space="0" w:color="auto"/>
        <w:bottom w:val="none" w:sz="0" w:space="0" w:color="auto"/>
        <w:right w:val="none" w:sz="0" w:space="0" w:color="auto"/>
      </w:divBdr>
    </w:div>
    <w:div w:id="1692798922">
      <w:bodyDiv w:val="1"/>
      <w:marLeft w:val="0"/>
      <w:marRight w:val="0"/>
      <w:marTop w:val="0"/>
      <w:marBottom w:val="0"/>
      <w:divBdr>
        <w:top w:val="none" w:sz="0" w:space="0" w:color="auto"/>
        <w:left w:val="none" w:sz="0" w:space="0" w:color="auto"/>
        <w:bottom w:val="none" w:sz="0" w:space="0" w:color="auto"/>
        <w:right w:val="none" w:sz="0" w:space="0" w:color="auto"/>
      </w:divBdr>
    </w:div>
    <w:div w:id="1919361913">
      <w:bodyDiv w:val="1"/>
      <w:marLeft w:val="0"/>
      <w:marRight w:val="0"/>
      <w:marTop w:val="0"/>
      <w:marBottom w:val="0"/>
      <w:divBdr>
        <w:top w:val="none" w:sz="0" w:space="0" w:color="auto"/>
        <w:left w:val="none" w:sz="0" w:space="0" w:color="auto"/>
        <w:bottom w:val="none" w:sz="0" w:space="0" w:color="auto"/>
        <w:right w:val="none" w:sz="0" w:space="0" w:color="auto"/>
      </w:divBdr>
    </w:div>
    <w:div w:id="19317423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4</Pages>
  <Words>581</Words>
  <Characters>3315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Implement a 4-bit ripple carry adder using 1-bit adder</vt:lpstr>
    </vt:vector>
  </TitlesOfParts>
  <Company/>
  <LinksUpToDate>false</LinksUpToDate>
  <CharactersWithSpaces>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 a 4-bit ripple carry adder using 1-bit adder</dc:title>
  <dc:creator>Bilal</dc:creator>
  <cp:lastModifiedBy>Muhammad Junaid Ali Asif Raja</cp:lastModifiedBy>
  <cp:revision>6</cp:revision>
  <dcterms:created xsi:type="dcterms:W3CDTF">2023-05-23T18:31:00Z</dcterms:created>
  <dcterms:modified xsi:type="dcterms:W3CDTF">2023-05-23T20:05:00Z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2013-09-16T00:00:00Z</vt:filetime>
  </property>
  <property fmtid="{D5CDD505-2E9C-101B-9397-08002B2CF9AE}" pid="3" name="Creator">
    <vt:lpwstr>Microsoft® Word 2010</vt:lpwstr>
  </property>
  <property fmtid="{D5CDD505-2E9C-101B-9397-08002B2CF9AE}" pid="4" name="LastSaved">
    <vt:filetime>2023-02-15T00:00:00Z</vt:filetime>
  </property>
  <property fmtid="{D5CDD505-2E9C-101B-9397-08002B2CF9AE}" pid="5" name="ICV">
    <vt:lpwstr>0b6e489abb58474bb1697c37a788668d</vt:lpwstr>
  </property>
</Properties>
</file>